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единственного участника ООО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(ОГРН 1234567890123, ИНН 1234567890)</w:t>
      </w:r>
    </w:p>
    <w:bookmarkStart w:id="10" w:name="решение-единственного-участника-ооо"/>
    <w:p>
      <w:pPr>
        <w:pStyle w:val="Heading1"/>
      </w:pPr>
      <w:r>
        <w:t xml:space="preserve">Решение единственного участника ООО</w:t>
      </w:r>
    </w:p>
    <w:bookmarkStart w:id="9" w:name="Xd6f1a352024b8d453bffb65bdaa4363e4e11cd9"/>
    <w:p>
      <w:pPr>
        <w:pStyle w:val="Heading2"/>
      </w:pPr>
      <w:r>
        <w:t xml:space="preserve">о продлении полномочий генерального директора</w:t>
      </w:r>
    </w:p>
    <w:p>
      <w:pPr>
        <w:pStyle w:val="FirstParagraph"/>
      </w:pPr>
      <w:r>
        <w:t xml:space="preserve">16 ноября 2026 г. № 1</w:t>
      </w:r>
    </w:p>
    <w:p>
      <w:pPr>
        <w:pStyle w:val="BodyText"/>
      </w:pPr>
      <w:r>
        <w:t xml:space="preserve">Я, Петров Петр Петрович, 01.01.1980 года рождения, паспорт серии 1234 № 567890, выдан ОВД района «Тверской» г. Москвы 01.01.2010, код подразделения 123-456, зарегистрированный по адресу: г. Москва, ул. Ленина, д. 1, кв. 1, являюсь единственным участником ООО «Ромашка» и владею 100% уставного капитала.</w:t>
      </w:r>
    </w:p>
    <w:p>
      <w:pPr>
        <w:pStyle w:val="BodyText"/>
      </w:pPr>
      <w:r>
        <w:t xml:space="preserve">На основании статьи 33 Федерального закона от 08.02.1998 № 14-ФЗ «Об обществах с ограниченной ответственностью» и устава Общества принимаю следующее решение:</w:t>
      </w:r>
    </w:p>
    <w:p>
      <w:pPr>
        <w:pStyle w:val="BodyText"/>
      </w:pPr>
      <w:r>
        <w:t xml:space="preserve">1. Продлить срок полномочий Генерального директора Общества Иванова Ивана Ивановича (паспорт серии 5678 № 123456, выдан ОВД района «Арбат» г. Москвы 01.02.2015, код подразделения 789-012) на 5 (пять) лет с 17 ноября 2026 года по 16 ноября 2031 года включительно.</w:t>
      </w:r>
    </w:p>
    <w:p>
      <w:pPr>
        <w:pStyle w:val="BodyText"/>
      </w:pPr>
      <w:r>
        <w:t xml:space="preserve">2. Заключить с Ивановым Иваном Ивановичем дополнительное соглашение к трудовому договору от 17 ноября 2021 года № 1 о продлении срока его действия.</w:t>
      </w:r>
    </w:p>
    <w:p>
      <w:pPr>
        <w:pStyle w:val="BodyText"/>
      </w:pPr>
      <w:r>
        <w:t xml:space="preserve">3. Поручить Генеральному директору Иванову Ивану Ивановичу представить копию настоящего решения в банк и контрагентам по их запросу.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Единственный участник</w:t>
            </w:r>
          </w:p>
          <w:p>
            <w:pPr>
              <w:pStyle w:val="BodyText"/>
            </w:pPr>
            <w:r>
              <w:t xml:space="preserve">Петров Петр Петрович</w:t>
            </w:r>
          </w:p>
          <w:p>
            <w:pPr>
              <w:pStyle w:val="BodyText"/>
            </w:pPr>
            <w:r>
              <w:t xml:space="preserve">____________ / Петров П. П.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</dc:title>
  <dc:creator/>
  <dc:language>ru</dc:language>
  <cp:keywords/>
  <dcterms:created xsi:type="dcterms:W3CDTF">2026-10-31T20:33:52Z</dcterms:created>
  <dcterms:modified xsi:type="dcterms:W3CDTF">2026-10-31T20:33:52Z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