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Программа производственного контроля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</w:t>
      </w:r>
    </w:p>
    <w:p>
      <w:pPr>
        <w:pStyle w:val="BodyText"/>
      </w:pPr>
      <w:r>
        <w:t xml:space="preserve">Фамилия, инициалы ______________</w:t>
      </w:r>
    </w:p>
    <w:p>
      <w:pPr>
        <w:pStyle w:val="BodyText"/>
      </w:pPr>
      <w:r>
        <w:t xml:space="preserve">«___» __________ 20__ г.</w:t>
      </w:r>
    </w:p>
    <w:bookmarkStart w:id="10" w:name="программа-производственного-контроля"/>
    <w:p>
      <w:pPr>
        <w:pStyle w:val="Heading1"/>
      </w:pPr>
      <w:r>
        <w:t xml:space="preserve">Программа производственного контроля</w:t>
      </w:r>
    </w:p>
    <w:bookmarkStart w:id="9" w:name="Xb7d6e99bfd6ddcc85dfa7e5e604407b81ab0104"/>
    <w:p>
      <w:pPr>
        <w:pStyle w:val="Heading2"/>
      </w:pPr>
      <w:r>
        <w:t xml:space="preserve">за соблюдением санитарных правил и выполнением санитарно-противоэпидемических мероприятий</w:t>
      </w:r>
    </w:p>
    <w:p>
      <w:pPr>
        <w:pStyle w:val="FirstParagraph"/>
      </w:pPr>
      <w:r>
        <w:t xml:space="preserve">Приказ № ____ от «___» __________ 20__ г.</w:t>
      </w:r>
    </w:p>
    <w:p>
      <w:pPr>
        <w:pStyle w:val="BodyText"/>
      </w:pPr>
      <w:r>
        <w:t xml:space="preserve">1. Общие положения. Программа разработана в соответствии с ______________________________________________ и действует по адресу: ______________________________________________</w:t>
      </w:r>
    </w:p>
    <w:p>
      <w:pPr>
        <w:pStyle w:val="BodyText"/>
      </w:pPr>
      <w:r>
        <w:t xml:space="preserve">2. Ответственный за производственный контроль: должность, фамилия, инициалы ______________________________________________</w:t>
      </w:r>
    </w:p>
    <w:p>
      <w:pPr>
        <w:pStyle w:val="BodyText"/>
      </w:pPr>
      <w:r>
        <w:t xml:space="preserve">3. Перечень факторов и объектов контроля: ______________________________________________</w:t>
      </w:r>
    </w:p>
    <w:p>
      <w:pPr>
        <w:pStyle w:val="BodyText"/>
      </w:pPr>
      <w:r>
        <w:t xml:space="preserve">4. График контроля: ______________________________________________</w:t>
      </w:r>
    </w:p>
    <w:p>
      <w:pPr>
        <w:pStyle w:val="BodyText"/>
      </w:pPr>
      <w:r>
        <w:t xml:space="preserve">5. Мероприятия при выявлении нарушений: ______________________________________________</w:t>
      </w:r>
    </w:p>
    <w:p>
      <w:pPr>
        <w:pStyle w:val="BodyText"/>
      </w:pPr>
      <w:r>
        <w:t xml:space="preserve">6. Перечень документов: ______________________________________________</w:t>
      </w:r>
    </w:p>
    <w:p>
      <w:pPr>
        <w:pStyle w:val="BodyText"/>
      </w:pPr>
      <w:r>
        <w:t xml:space="preserve">7. Программу пересматривают: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производственный контроль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производственного контроля</dc:title>
  <dc:creator/>
  <dc:language>ru</dc:language>
  <cp:keywords/>
  <dcterms:created xsi:type="dcterms:W3CDTF">2026-11-04T20:33:38Z</dcterms:created>
  <dcterms:modified xsi:type="dcterms:W3CDTF">2026-11-04T20:33:38Z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