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приеме работника на работу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________-к</w:t>
      </w:r>
    </w:p>
    <w:p>
      <w:pPr>
        <w:pStyle w:val="BodyText"/>
      </w:pPr>
      <w:r>
        <w:t xml:space="preserve">________________________</w:t>
      </w:r>
    </w:p>
    <w:bookmarkStart w:id="9" w:name="X11187c69d585526b70d4ba74fbc582adfe805ac"/>
    <w:p>
      <w:pPr>
        <w:pStyle w:val="Heading1"/>
      </w:pPr>
      <w:r>
        <w:t xml:space="preserve">Приказ (распоряжение) о приеме работника на работу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ПРИНЯТЬ НА РАБОТУ: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Табельный номер: 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Должность (специальность, профессия): ______________________________</w:t>
      </w:r>
    </w:p>
    <w:p>
      <w:pPr>
        <w:pStyle w:val="BodyText"/>
      </w:pPr>
      <w:r>
        <w:t xml:space="preserve">Условия приема на работу, характер работы: ______________________________</w:t>
      </w:r>
    </w:p>
    <w:p>
      <w:pPr>
        <w:pStyle w:val="BodyText"/>
      </w:pPr>
      <w:r>
        <w:t xml:space="preserve">С тарифной ставкой (окладом) __________ руб. ____ коп. в месяц</w:t>
      </w:r>
    </w:p>
    <w:p>
      <w:pPr>
        <w:pStyle w:val="BodyText"/>
      </w:pPr>
      <w:r>
        <w:t xml:space="preserve">Надбавкой: ______________________________</w:t>
      </w:r>
    </w:p>
    <w:p>
      <w:pPr>
        <w:pStyle w:val="BodyText"/>
      </w:pPr>
      <w:r>
        <w:t xml:space="preserve">С испытанием на срок ______________</w:t>
      </w:r>
    </w:p>
    <w:p>
      <w:pPr>
        <w:pStyle w:val="BodyText"/>
      </w:pPr>
      <w:r>
        <w:t xml:space="preserve">Основание: трудовой договор от «___» __________ 20__ г. №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(распоряжением) работник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приеме работника на работу</dc:title>
  <dc:creator/>
  <dc:language>ru</dc:language>
  <cp:keywords/>
  <dcterms:created xsi:type="dcterms:W3CDTF">2026-11-05T20:31:53Z</dcterms:created>
  <dcterms:modified xsi:type="dcterms:W3CDTF">2026-11-05T20:31:53Z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