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назначении-ответственных-лиц"/>
    <w:p>
      <w:pPr>
        <w:pStyle w:val="Heading2"/>
      </w:pPr>
      <w:r>
        <w:t xml:space="preserve">о назначении ответственных лиц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Назначить ответственным за ______________________________________________ ______________________________________________________________________________________</w:t>
      </w:r>
    </w:p>
    <w:p>
      <w:pPr>
        <w:pStyle w:val="BodyText"/>
      </w:pPr>
      <w:r>
        <w:t xml:space="preserve">2. Назначить ответственным за ______________________________________________ ______________________________________________________________________________________</w:t>
      </w:r>
    </w:p>
    <w:p>
      <w:pPr>
        <w:pStyle w:val="BodyText"/>
      </w:pPr>
      <w:r>
        <w:t xml:space="preserve">3. Обязанности ответственного: ______________________________________________ ______________________________________________________________________________________</w:t>
      </w:r>
    </w:p>
    <w:p>
      <w:pPr>
        <w:pStyle w:val="BodyText"/>
      </w:pPr>
      <w:r>
        <w:t xml:space="preserve">4. Обязанности ответственного: ______________________________________________ ______________________________________________________________________________________</w:t>
      </w:r>
    </w:p>
    <w:p>
      <w:pPr>
        <w:pStyle w:val="BodyText"/>
      </w:pPr>
      <w:r>
        <w:t xml:space="preserve">5. Ознакомить назначенных лиц с приказом под роспись: ______________________</w:t>
      </w:r>
    </w:p>
    <w:p>
      <w:pPr>
        <w:pStyle w:val="BodyText"/>
      </w:pPr>
      <w:r>
        <w:t xml:space="preserve">6. Контроль за исполнением настоящего приказа возложить на 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инициалы, подпись,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2026-10-28T23:28:02Z</dcterms:created>
  <dcterms:modified xsi:type="dcterms:W3CDTF">2026-10-28T23:28:02Z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