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спонсорской помощи</w:t>
      </w:r>
    </w:p>
    <w:p>
      <w:pPr>
        <w:pStyle w:val="FirstParagraph"/>
      </w:pPr>
      <w:r>
        <w:t xml:space="preserve">Коммерческому директору</w:t>
      </w:r>
    </w:p>
    <w:p>
      <w:pPr>
        <w:pStyle w:val="BodyText"/>
      </w:pPr>
      <w:r>
        <w:t xml:space="preserve">ООО «Северный инструмент»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автономной некоммерческой организации</w:t>
      </w:r>
    </w:p>
    <w:p>
      <w:pPr>
        <w:pStyle w:val="BodyText"/>
      </w:pPr>
      <w:r>
        <w:t xml:space="preserve">«Клуб робототехники «Винт»»</w:t>
      </w:r>
    </w:p>
    <w:p>
      <w:pPr>
        <w:pStyle w:val="BodyText"/>
      </w:pPr>
      <w:r>
        <w:t xml:space="preserve">директора Д. С. Орлова</w:t>
      </w:r>
    </w:p>
    <w:bookmarkStart w:id="10" w:name="письмо-о-спонсорской-помощи"/>
    <w:p>
      <w:pPr>
        <w:pStyle w:val="Heading1"/>
      </w:pPr>
      <w:r>
        <w:t xml:space="preserve">Письмо о спонсорской помощи</w:t>
      </w:r>
    </w:p>
    <w:bookmarkStart w:id="9" w:name="X61259c7fb1aac58f167188495d5846bcccd4161"/>
    <w:p>
      <w:pPr>
        <w:pStyle w:val="Heading2"/>
      </w:pPr>
      <w:r>
        <w:t xml:space="preserve">об оказании спонсорской помощи в проведении городского турнира по робототехнике</w:t>
      </w:r>
    </w:p>
    <w:p>
      <w:pPr>
        <w:pStyle w:val="FirstParagraph"/>
      </w:pPr>
      <w:r>
        <w:t xml:space="preserve">10 ноября 2026 г. № 27</w:t>
      </w:r>
    </w:p>
    <w:p>
      <w:pPr>
        <w:pStyle w:val="BodyText"/>
      </w:pPr>
      <w:r>
        <w:t xml:space="preserve">Автономная некоммерческая организация «Клуб робототехники «Винт»» 12 декабря 2026 года проводит открытый городской турнир по робототехнике для школьников 10–17 лет. В турнире участвуют 24 команды из школ и центров технического творчества города, вход для зрителей свободный.</w:t>
      </w:r>
    </w:p>
    <w:p>
      <w:pPr>
        <w:pStyle w:val="BodyText"/>
      </w:pPr>
      <w:r>
        <w:t xml:space="preserve">Турнир проводится третий год. В 2025 году в нём участвовали 18 команд, а три победителя получили приглашение на региональный этап. Проведение турнира в этом году стоит 410 000 рублей: аренда зала, комплекты заданий, судейство, награды и питание участников.</w:t>
      </w:r>
    </w:p>
    <w:p>
      <w:pPr>
        <w:pStyle w:val="BodyText"/>
      </w:pPr>
      <w:r>
        <w:t xml:space="preserve">Прошу оказать спонсорскую помощь в размере 150 000 рублей на проведение турнира. Эти деньги пойдут на аренду зала и наградной фонд. Смету и программу турнира прилагаю.</w:t>
      </w:r>
    </w:p>
    <w:p>
      <w:pPr>
        <w:pStyle w:val="BodyText"/>
      </w:pPr>
      <w:r>
        <w:t xml:space="preserve">Взамен организация готова указать компанию спонсором турнира на сцене, в программе и в публикациях о мероприятии, разместить логотип на баннерах и футболках участников и пригласить представителей компании на награждение.</w:t>
      </w:r>
    </w:p>
    <w:p>
      <w:pPr>
        <w:pStyle w:val="BodyText"/>
      </w:pPr>
      <w:r>
        <w:t xml:space="preserve">Приложения: смета турнира на 2 л. в 1 экз.; программа турнира на 1 л. в 1 экз.; письмо о поддержке от комитета по образованию на 1 л. в 1 экз.; реквизиты организации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АНО «Клуб робототехники «Винт»»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спонсорской помощи</dc:title>
  <dc:creator/>
  <dc:language>ru</dc:language>
  <cp:keywords/>
  <dcterms:created xsi:type="dcterms:W3CDTF">2026-11-07T20:41:12Z</dcterms:created>
  <dcterms:modified xsi:type="dcterms:W3CDTF">2026-11-07T20:41:12Z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