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приказом</w:t>
      </w:r>
    </w:p>
    <w:p>
      <w:pPr>
        <w:pStyle w:val="FirstParagraph"/>
      </w:pPr>
      <w:r>
        <w:t xml:space="preserve">Муниципальное бюджетное общеобразовательное учреждение «Средняя школа № 81»</w:t>
      </w:r>
    </w:p>
    <w:bookmarkStart w:id="10" w:name="лист-ознакомления-с-приказом"/>
    <w:p>
      <w:pPr>
        <w:pStyle w:val="Heading1"/>
      </w:pPr>
      <w:r>
        <w:t xml:space="preserve">Лист ознакомления с приказом</w:t>
      </w:r>
    </w:p>
    <w:bookmarkStart w:id="9" w:name="Xf76b9503a4541b082ff785f2b5d20a05817bb54"/>
    <w:p>
      <w:pPr>
        <w:pStyle w:val="Heading2"/>
      </w:pPr>
      <w:r>
        <w:t xml:space="preserve">от 23 марта 2026 г. № 20 «О работе по профилактике детского дорожно-транспортного травматизма обучающихся на 2026–2027 учебный год»</w:t>
      </w:r>
    </w:p>
    <w:p>
      <w:pPr>
        <w:pStyle w:val="FirstParagraph"/>
      </w:pPr>
      <w:r>
        <w:t xml:space="preserve">23 марта 2026 г.</w:t>
      </w:r>
    </w:p>
    <w:p>
      <w:pPr>
        <w:pStyle w:val="BodyText"/>
      </w:pPr>
      <w:r>
        <w:t xml:space="preserve">С приказом от 23.03.2026 № 20 «О работе по профилактике детского дорожно-транспортного травматизма обучающихся на 2026–2027 учебный год»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Заместитель директора по воспитательной работе</w:t>
            </w:r>
          </w:p>
          <w:p>
            <w:pPr>
              <w:pStyle w:val="BodyText"/>
            </w:pPr>
            <w:r>
              <w:t xml:space="preserve">____________ / О. В. Барабанова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приказом</dc:title>
  <dc:creator/>
  <dc:language>ru</dc:language>
  <cp:keywords/>
  <dcterms:created xsi:type="dcterms:W3CDTF">2026-10-28T23:27:59Z</dcterms:created>
  <dcterms:modified xsi:type="dcterms:W3CDTF">2026-10-28T23:27:59Z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