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 на получение денежных средств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X7ce45429e1ddfa9917ca0dc40b59d6618f17864"/>
    <w:p>
      <w:pPr>
        <w:pStyle w:val="Heading1"/>
      </w:pPr>
      <w:r>
        <w:t xml:space="preserve">Доверенность на получение денежных средств</w:t>
      </w:r>
    </w:p>
    <w:bookmarkStart w:id="9" w:name="на-получение-денег-по-договору-поставки"/>
    <w:p>
      <w:pPr>
        <w:pStyle w:val="Heading2"/>
      </w:pPr>
      <w:r>
        <w:t xml:space="preserve">на получение денег по договору поставки</w:t>
      </w:r>
    </w:p>
    <w:p>
      <w:pPr>
        <w:pStyle w:val="FirstParagraph"/>
      </w:pPr>
      <w:r>
        <w:t xml:space="preserve">ООО «Ромашка», ОГРН 1157746123456, ИНН 7712345678, адрес: 127015, г. Москва, ул. Новодмитровская, д. 2, в лице генерального директора Петрова Петра Петровича, действующего на основании устава, настоящей доверенностью уполномочивает Иванова Ивана Ивановича, 12.03.1985 года рождения, паспорт гражданина Российской Федерации серии 45 12 № 345678, выдан 20.04.2005 ОВД Хамовники г. Москвы, зарегистрированного по адресу: 119034, г. Москва, ул. Пречистенка, д. 10, кв. 5,</w:t>
      </w:r>
    </w:p>
    <w:p>
      <w:pPr>
        <w:pStyle w:val="BodyText"/>
      </w:pPr>
      <w:r>
        <w:t xml:space="preserve">получать от ООО «Лютик» (ИНН 7709876543) денежные средства в счёт оплаты по договору поставки от 12.01.2026 № 7, подписывать акты сверки и расписываться в платёжных документах, но не более 1 200 000 (одного миллиона двухсот тысяч) рублей по каждому платежу.</w:t>
      </w:r>
    </w:p>
    <w:p>
      <w:pPr>
        <w:pStyle w:val="BodyText"/>
      </w:pPr>
      <w:r>
        <w:t xml:space="preserve">Доверенность выдана без права передоверия сроком на один год, до 6 ноября 2027 года. Образец подписи Иванова И. И.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Доверенное лицо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на получение денежных средств</dc:title>
  <dc:creator/>
  <dc:language>ru</dc:language>
  <cp:keywords/>
  <dcterms:created xsi:type="dcterms:W3CDTF">2026-11-06T21:53:01Z</dcterms:created>
  <dcterms:modified xsi:type="dcterms:W3CDTF">2026-11-06T21:53:01Z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