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перевозки груза автомобильным транспортом</w:t>
      </w:r>
    </w:p>
    <w:p>
      <w:pPr>
        <w:pStyle w:val="FirstParagraph"/>
      </w:pPr>
      <w:r>
        <w:t xml:space="preserve">Перевозчик: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Отправитель: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bookmarkStart w:id="10" w:name="X640b062b775e69a368067931a40ec55fafb1871"/>
    <w:p>
      <w:pPr>
        <w:pStyle w:val="Heading1"/>
      </w:pPr>
      <w:r>
        <w:t xml:space="preserve">Договор перевозки груза автомобильным транспортом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Перевозчик обязуется ______________________________________________________, а Отправитель — ______________________________________________________.</w:t>
      </w:r>
    </w:p>
    <w:p>
      <w:pPr>
        <w:pStyle w:val="BodyText"/>
      </w:pPr>
      <w:r>
        <w:t xml:space="preserve">1.2. Заявка подаётся не позднее чем за ______ рабочих дней и содержит: ______________________________________.</w:t>
      </w:r>
    </w:p>
    <w:p>
      <w:pPr>
        <w:pStyle w:val="BodyText"/>
      </w:pPr>
      <w:r>
        <w:t xml:space="preserve">2.1. Провозная плата ______________________________________. Срок оплаты — ______ рабочих дней после ______________________________________.</w:t>
      </w:r>
    </w:p>
    <w:p>
      <w:pPr>
        <w:pStyle w:val="BodyText"/>
      </w:pPr>
      <w:r>
        <w:t xml:space="preserve">3.1. Ответственность сторон: ______________________________________________________.</w:t>
      </w:r>
    </w:p>
    <w:p>
      <w:pPr>
        <w:pStyle w:val="BodyText"/>
      </w:pPr>
      <w:r>
        <w:t xml:space="preserve">4.1. Споры разрешаются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перевозки груза автомобильным транспортом</dc:title>
  <dc:creator/>
  <dc:language>ru</dc:language>
  <cp:keywords/>
  <dcterms:created xsi:type="dcterms:W3CDTF">2026-11-03T20:34:59Z</dcterms:created>
  <dcterms:modified xsi:type="dcterms:W3CDTF">2026-11-03T20:34:59Z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