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</w:t>
      </w:r>
    </w:p>
    <w:p>
      <w:pPr>
        <w:pStyle w:val="FirstParagraph"/>
      </w:pPr>
      <w:r>
        <w:t xml:space="preserve">Заказчик: ООО «Ромашка», ИНН 7701234567, 125009, г. Москва, ул. Тверская, д. 1, офис 12</w:t>
      </w:r>
    </w:p>
    <w:p>
      <w:pPr>
        <w:pStyle w:val="BodyText"/>
      </w:pPr>
      <w:r>
        <w:t xml:space="preserve">Исполнитель: ИП Иванов Иван Иванович, ИНН 770123456789, 125009, г. Москва, ул. Арбат, д. 5, кв. 3</w:t>
      </w:r>
    </w:p>
    <w:bookmarkStart w:id="10" w:name="акт-выполненных-работ"/>
    <w:p>
      <w:pPr>
        <w:pStyle w:val="Heading1"/>
      </w:pPr>
      <w:r>
        <w:t xml:space="preserve">Акт выполненных работ</w:t>
      </w:r>
    </w:p>
    <w:bookmarkStart w:id="9" w:name="от-30-октября-2026-г."/>
    <w:p>
      <w:pPr>
        <w:pStyle w:val="Heading2"/>
      </w:pPr>
      <w:r>
        <w:t xml:space="preserve">№ 7 от 30 октября 2026 г.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Исполнитель оказал, а заказчик принял следующие услуги: разработка текстов для сайта заказчика в объёме 12 страниц, консультации по структуре разделов — 2 встречи.</w:t>
      </w:r>
    </w:p>
    <w:p>
      <w:pPr>
        <w:pStyle w:val="BodyText"/>
      </w:pPr>
      <w:r>
        <w:t xml:space="preserve">Стоимость работ — 96 000 рублей. Без НДС: исполнитель освобождён от исполнения обязанностей плательщика НДС по пункту 1 статьи 145 НК РФ.</w:t>
      </w:r>
    </w:p>
    <w:p>
      <w:pPr>
        <w:pStyle w:val="BodyText"/>
      </w:pPr>
      <w:r>
        <w:t xml:space="preserve">Работы выполнены в полном объёме и в срок. Заказчик претензий по объёму, качеству и срокам не имеет.</w:t>
      </w:r>
    </w:p>
    <w:p>
      <w:pPr>
        <w:pStyle w:val="BodyText"/>
      </w:pPr>
      <w:r>
        <w:t xml:space="preserve">Приложение: счёт на оплату № 7 от 30 октября 2026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</dc:title>
  <dc:creator/>
  <dc:language>ru</dc:language>
  <cp:keywords/>
  <dcterms:created xsi:type="dcterms:W3CDTF">2026-11-02T20:33:26Z</dcterms:created>
  <dcterms:modified xsi:type="dcterms:W3CDTF">2026-11-02T20:33:26Z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