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Акт сверки взаиморасчетов</w:t>
      </w:r>
    </w:p>
    <w:p>
      <w:pPr>
        <w:pStyle w:val="FirstParagraph"/>
      </w:pPr>
      <w:r>
        <w:t xml:space="preserve">ООО «Промснаб», ИНН 7701234567</w:t>
      </w:r>
    </w:p>
    <w:p>
      <w:pPr>
        <w:pStyle w:val="BodyText"/>
      </w:pPr>
      <w:r>
        <w:t xml:space="preserve">ООО «Ветрана», ИНН 7709876543</w:t>
      </w:r>
    </w:p>
    <w:p>
      <w:pPr>
        <w:pStyle w:val="BodyText"/>
      </w:pPr>
      <w:r>
        <w:t xml:space="preserve">по договору поставки от 12 января 2026 г. № 7</w:t>
      </w:r>
    </w:p>
    <w:bookmarkStart w:id="10" w:name="акт-сверки-взаиморасчетов"/>
    <w:p>
      <w:pPr>
        <w:pStyle w:val="Heading1"/>
      </w:pPr>
      <w:r>
        <w:t xml:space="preserve">Акт сверки взаиморасчетов</w:t>
      </w:r>
    </w:p>
    <w:bookmarkStart w:id="9" w:name="X0254642d49c72326f5b48308e9511eabc7443aa"/>
    <w:p>
      <w:pPr>
        <w:pStyle w:val="Heading2"/>
      </w:pPr>
      <w:r>
        <w:t xml:space="preserve">между ООО «Промснаб» и ООО «Ветрана» за период с 1 января по 30 июня 2026 года</w:t>
      </w:r>
    </w:p>
    <w:p>
      <w:pPr>
        <w:pStyle w:val="FirstParagraph"/>
      </w:pPr>
      <w:r>
        <w:t xml:space="preserve">30 июня 2026 г.</w:t>
      </w:r>
    </w:p>
    <w:p>
      <w:pPr>
        <w:pStyle w:val="BodyText"/>
      </w:pPr>
      <w:r>
        <w:t xml:space="preserve">Сверка проведена по данным бухгалтерского учета обеих сторон на 30 июня 2026 года. Задолженность ООО «Ветрана» перед ООО «Промснаб» на эту дату составляет 348 200 (триста сорок восемь тысяч двести) рублей 00 копеек.</w:t>
      </w:r>
    </w:p>
    <w:p>
      <w:pPr>
        <w:pStyle w:val="BodyText"/>
      </w:pPr>
      <w:r>
        <w:t xml:space="preserve">По данным ООО «Промснаб» задолженность — 348 200,00 руб., по данным ООО «Ветрана» — 348 200,00 руб. Расхождений нет.</w:t>
      </w:r>
    </w:p>
    <w:p>
      <w:pPr>
        <w:pStyle w:val="BodyText"/>
      </w:pPr>
      <w:r>
        <w:t xml:space="preserve">Приложение: реестр документов за январь — июнь 2026 г. на 2 л. в 1 экз.</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ООО «Промснаб»</w:t>
            </w:r>
          </w:p>
          <w:p>
            <w:pPr>
              <w:pStyle w:val="BodyText"/>
            </w:pPr>
            <w:r>
              <w:t xml:space="preserve">Генеральный директор</w:t>
            </w:r>
          </w:p>
          <w:p>
            <w:pPr>
              <w:pStyle w:val="BodyText"/>
            </w:pPr>
            <w:r>
              <w:t xml:space="preserve">____________ / А. А. Смирнов /</w:t>
            </w:r>
          </w:p>
        </w:tc>
        <w:tc>
          <w:tcPr/>
          <w:p>
            <w:pPr>
              <w:pStyle w:val="BodyText"/>
            </w:pPr>
            <w:r>
              <w:rPr>
                <w:b/>
                <w:bCs/>
              </w:rPr>
              <w:t xml:space="preserve">ООО «Ветрана»</w:t>
            </w:r>
          </w:p>
          <w:p>
            <w:pPr>
              <w:pStyle w:val="BodyText"/>
            </w:pPr>
            <w:r>
              <w:t xml:space="preserve">Генеральный директор</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сверки взаиморасчетов</dc:title>
  <dc:creator/>
  <dc:language>ru</dc:language>
  <cp:keywords/>
  <dcterms:created xsi:type="dcterms:W3CDTF">2026-11-01T20:33:40Z</dcterms:created>
  <dcterms:modified xsi:type="dcterms:W3CDTF">2026-11-01T20:33:40Z</dcterms:modified>
</cp:coreProperties>
</file>

<file path=docProps/custom.xml><?xml version="1.0" encoding="utf-8"?>
<Properties xmlns="http://schemas.openxmlformats.org/officeDocument/2006/custom-properties" xmlns:vt="http://schemas.openxmlformats.org/officeDocument/2006/docPropsVTypes"/>
</file>