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Нулевая декларация</w:t>
      </w:r>
    </w:p>
    <w:p>
      <w:pPr>
        <w:pStyle w:val="FirstParagraph"/>
      </w:pPr>
      <w:r>
        <w:t xml:space="preserve">В налоговый орган: ______________________</w:t>
      </w:r>
    </w:p>
    <w:p>
      <w:pPr>
        <w:pStyle w:val="BodyText"/>
      </w:pPr>
      <w:r>
        <w:t xml:space="preserve">Налогоплательщик: _______________________</w:t>
      </w:r>
    </w:p>
    <w:p>
      <w:pPr>
        <w:pStyle w:val="BodyText"/>
      </w:pPr>
      <w:r>
        <w:t xml:space="preserve">ИНН / КПП: ______________________________</w:t>
      </w:r>
    </w:p>
    <w:bookmarkStart w:id="10" w:name="нулевая-декларация"/>
    <w:p>
      <w:pPr>
        <w:pStyle w:val="Heading1"/>
      </w:pPr>
      <w:r>
        <w:t xml:space="preserve">Нулевая декларация</w:t>
      </w:r>
    </w:p>
    <w:bookmarkStart w:id="9" w:name="Xd110ae365d782384ef493ebd0c0f4e84e797f59"/>
    <w:p>
      <w:pPr>
        <w:pStyle w:val="Heading2"/>
      </w:pPr>
      <w:r>
        <w:t xml:space="preserve">по налогу на прибыль организаций за 9 месяцев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Период и причина отсутствия показателей: ____________________________________________________</w:t>
      </w:r>
    </w:p>
    <w:p>
      <w:pPr>
        <w:pStyle w:val="BodyText"/>
      </w:pPr>
      <w:r>
        <w:t xml:space="preserve">Сумма налога к уплате: ______________________</w:t>
      </w:r>
    </w:p>
    <w:p>
      <w:pPr>
        <w:pStyle w:val="BodyText"/>
      </w:pPr>
      <w:r>
        <w:t xml:space="preserve">Подтверждение достоверности: 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Нулевая декларация</dc:title>
  <dc:creator/>
  <dc:language>ru</dc:language>
  <cp:keywords/>
  <dcterms:created xsi:type="dcterms:W3CDTF">2026-10-28T23:27:53Z</dcterms:created>
  <dcterms:modified xsi:type="dcterms:W3CDTF">2026-10-28T23:27:53Z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