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Характеристика</w:t>
      </w:r>
    </w:p>
    <w:p>
      <w:pPr>
        <w:pStyle w:val="FirstParagraph"/>
      </w:pPr>
      <w:r>
        <w:t xml:space="preserve">В отдел кадров ООО «Северный путь»</w:t>
      </w:r>
    </w:p>
    <w:bookmarkStart w:id="10" w:name="характеристика"/>
    <w:p>
      <w:pPr>
        <w:pStyle w:val="Heading1"/>
      </w:pPr>
      <w:r>
        <w:t xml:space="preserve">Характеристика</w:t>
      </w:r>
    </w:p>
    <w:bookmarkStart w:id="9" w:name="на-работника-с-места-работы"/>
    <w:p>
      <w:pPr>
        <w:pStyle w:val="Heading2"/>
      </w:pPr>
      <w:r>
        <w:t xml:space="preserve">на работника с места работы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Петров Сергей Иванович работал в ООО «Северный путь» с 12 марта 2023 года по 13 ноября 2026 года в должности кладовщика. Трудовой договор расторгнут по пункту 5 части 1 статьи 81 ТК РФ за неоднократное неисполнение трудовых обязанностей без уважительных причин.</w:t>
      </w:r>
    </w:p>
    <w:p>
      <w:pPr>
        <w:pStyle w:val="BodyText"/>
      </w:pPr>
      <w:r>
        <w:t xml:space="preserve">За время работы Петров С. И. неоднократно нарушал трудовую дисциплину. Приказом от 14 апреля 2026 года № 27 объявлено замечание за отсутствие на рабочем месте 13 апреля 2026 года в течение трёх часов без уважительных причин. Приказом от 2 сентября 2026 года № 61 объявлен выговор за систематическую задержку приёмки товара и искажение данных в накладных от 21 и 28 августа 2026 года.</w:t>
      </w:r>
    </w:p>
    <w:p>
      <w:pPr>
        <w:pStyle w:val="BodyText"/>
      </w:pPr>
      <w:r>
        <w:t xml:space="preserve">С должностной инструкцией Петров С. И. ознакомлен под подпись 12 марта 2023 года. Объяснения по каждому нарушению отбирались письменно, от дачи объяснений по нарушениям от 21 и 28 августа 2026 года работник отказался, о чём составлен акт от 29 августа 2026 года.</w:t>
      </w:r>
    </w:p>
    <w:p>
      <w:pPr>
        <w:pStyle w:val="BodyText"/>
      </w:pPr>
      <w:r>
        <w:t xml:space="preserve">Порученную работу Петров С. И. выполнял в установленном объёме, к материальной ответственности не привлекался. По месту работы характеризуется отрицательно в связи с систематическими нарушениями трудовой дисциплины.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подразделения</w:t>
            </w:r>
          </w:p>
          <w:p>
            <w:pPr>
              <w:pStyle w:val="BodyText"/>
            </w:pPr>
            <w:r>
              <w:t xml:space="preserve">Начальник складского хозяйства</w:t>
            </w:r>
          </w:p>
          <w:p>
            <w:pPr>
              <w:pStyle w:val="BodyText"/>
            </w:pPr>
            <w:r>
              <w:t xml:space="preserve">____________ / С. С.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 отдела кадров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А. А.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</dc:title>
  <dc:creator/>
  <dc:language>ru</dc:language>
  <cp:keywords/>
  <dcterms:created xsi:type="dcterms:W3CDTF">2026-11-07T20:40:48Z</dcterms:created>
  <dcterms:modified xsi:type="dcterms:W3CDTF">2026-11-07T20:40:48Z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