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на работы повышенной опасности</w:t>
      </w:r>
    </w:p>
    <w:p>
      <w:pPr>
        <w:pStyle w:val="FirstParagraph"/>
      </w:pPr>
      <w:r>
        <w:t xml:space="preserve">Организация, подразделение ______________________________</w:t>
      </w:r>
    </w:p>
    <w:p>
      <w:pPr>
        <w:pStyle w:val="BodyText"/>
      </w:pPr>
      <w:r>
        <w:t xml:space="preserve">Производитель(и) работ: ______________________________________</w:t>
      </w:r>
    </w:p>
    <w:p>
      <w:pPr>
        <w:pStyle w:val="BodyText"/>
      </w:pPr>
      <w:r>
        <w:t xml:space="preserve">Допускающий(ие) к работе: ____________________________________</w:t>
      </w:r>
    </w:p>
    <w:bookmarkStart w:id="10" w:name="X1e4d2a40d7e417ea7cbaf4f9849b637eb1ffabb"/>
    <w:p>
      <w:pPr>
        <w:pStyle w:val="Heading1"/>
      </w:pPr>
      <w:r>
        <w:t xml:space="preserve">Наряд-допуск на работы повышенной опасности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Допускается к выполнению: __________________________________________________</w:t>
      </w:r>
    </w:p>
    <w:p>
      <w:pPr>
        <w:pStyle w:val="BodyText"/>
      </w:pPr>
      <w:r>
        <w:t xml:space="preserve">Планируемое время проведения работ: начало в ___ ч. ___ мин «___» __________ 20__ г., окончание в ___ ч. ___ мин «___» __________ 20__ г.</w:t>
      </w:r>
    </w:p>
    <w:p>
      <w:pPr>
        <w:pStyle w:val="BodyText"/>
      </w:pPr>
      <w:r>
        <w:t xml:space="preserve">Меры безопасности: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Допускающий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работы повышенной опасности</dc:title>
  <dc:creator/>
  <dc:language>ru</dc:language>
  <cp:keywords/>
  <dcterms:created xsi:type="dcterms:W3CDTF">2026-11-02T20:33:22Z</dcterms:created>
  <dcterms:modified xsi:type="dcterms:W3CDTF">2026-11-02T20:33:22Z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