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Накладная на внутреннее перемещение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Отправитель: склад № 1, кладовщик А. С. Смирнов</w:t>
      </w:r>
    </w:p>
    <w:p>
      <w:pPr>
        <w:pStyle w:val="BodyText"/>
      </w:pPr>
      <w:r>
        <w:t xml:space="preserve">Получатель: цех сборки, начальник участка В. П. Кузнецов</w:t>
      </w:r>
    </w:p>
    <w:p>
      <w:pPr>
        <w:pStyle w:val="BodyText"/>
      </w:pPr>
      <w:r>
        <w:t xml:space="preserve">Основание: заявка цеха № 42 от 13.11.2026</w:t>
      </w:r>
    </w:p>
    <w:bookmarkStart w:id="10" w:name="накладная-на-внутреннее-перемещение"/>
    <w:p>
      <w:pPr>
        <w:pStyle w:val="Heading1"/>
      </w:pPr>
      <w:r>
        <w:t xml:space="preserve">Накладная на внутреннее перемещение</w:t>
      </w:r>
    </w:p>
    <w:bookmarkStart w:id="9" w:name="от-16-ноября-2026-г."/>
    <w:p>
      <w:pPr>
        <w:pStyle w:val="Heading2"/>
      </w:pPr>
      <w:r>
        <w:t xml:space="preserve">№ 17 от 16 ноября 2026 г.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Передаётся партия комплектующих для сборки заказа № 118: крепёж, корпуса, платы. Товар принадлежит ООО «Ромашка», перемещается между его подразделениями без смены собственника.</w:t>
      </w:r>
    </w:p>
    <w:p>
      <w:pPr>
        <w:pStyle w:val="BodyText"/>
      </w:pPr>
      <w:r>
        <w:t xml:space="preserve">При приёмке проверены количество, маркировка и упаковка. Расхождений нет.</w:t>
      </w:r>
    </w:p>
    <w:p>
      <w:pPr>
        <w:pStyle w:val="BodyText"/>
      </w:pPr>
      <w:r>
        <w:t xml:space="preserve">Приложение: заявка цеха № 42 от 13.11.2026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 (отправитель)</w:t>
            </w:r>
          </w:p>
          <w:p>
            <w:pPr>
              <w:pStyle w:val="BodyText"/>
            </w:pPr>
            <w:r>
              <w:t xml:space="preserve">Кладовщик склада № 1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(получатель)</w:t>
            </w:r>
          </w:p>
          <w:p>
            <w:pPr>
              <w:pStyle w:val="BodyText"/>
            </w:pPr>
            <w:r>
              <w:t xml:space="preserve">Начальник участка цеха сборки</w:t>
            </w:r>
          </w:p>
          <w:p>
            <w:pPr>
              <w:pStyle w:val="BodyText"/>
            </w:pPr>
            <w:r>
              <w:t xml:space="preserve">____________ / В. П.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Накладная на внутреннее перемещение</dc:title>
  <dc:creator/>
  <dc:language>ru</dc:language>
  <cp:keywords/>
  <dcterms:created xsi:type="dcterms:W3CDTF">2026-11-07T20:40:40Z</dcterms:created>
  <dcterms:modified xsi:type="dcterms:W3CDTF">2026-11-07T20:40:40Z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