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</w:t>
      </w:r>
    </w:p>
    <w:p>
      <w:pPr>
        <w:pStyle w:val="FirstParagraph"/>
      </w:pPr>
      <w:r>
        <w:t xml:space="preserve">ООО «Ромашка», ИНН 7701234567</w:t>
      </w:r>
    </w:p>
    <w:p>
      <w:pPr>
        <w:pStyle w:val="BodyText"/>
      </w:pPr>
      <w:r>
        <w:t xml:space="preserve">ИП Сергеев А. В., ИНН 770987654321</w:t>
      </w:r>
    </w:p>
    <w:p>
      <w:pPr>
        <w:pStyle w:val="BodyText"/>
      </w:pPr>
      <w:r>
        <w:t xml:space="preserve">Договор поставки № 12 от 03.10.2026</w:t>
      </w:r>
    </w:p>
    <w:bookmarkStart w:id="10" w:name="накладная"/>
    <w:p>
      <w:pPr>
        <w:pStyle w:val="Heading1"/>
      </w:pPr>
      <w:r>
        <w:t xml:space="preserve">Накладная</w:t>
      </w:r>
    </w:p>
    <w:bookmarkStart w:id="9" w:name="на-передачу-товара"/>
    <w:p>
      <w:pPr>
        <w:pStyle w:val="Heading2"/>
      </w:pPr>
      <w:r>
        <w:t xml:space="preserve">на передачу товара</w:t>
      </w:r>
    </w:p>
    <w:p>
      <w:pPr>
        <w:pStyle w:val="FirstParagraph"/>
      </w:pPr>
      <w:r>
        <w:t xml:space="preserve">16 ноября 2026 г. № 48</w:t>
      </w:r>
    </w:p>
    <w:p>
      <w:pPr>
        <w:pStyle w:val="BodyText"/>
      </w:pPr>
      <w:r>
        <w:t xml:space="preserve">Отпущено со склада поставщика и принято покупателем:</w:t>
      </w:r>
    </w:p>
    <w:p>
      <w:pPr>
        <w:pStyle w:val="BodyText"/>
      </w:pPr>
      <w:r>
        <w:t xml:space="preserve">1. Стол письменный «Практик», арт. СТ-120, 2 шт., 12 500 ₽ за шт., всего 25 000 ₽.</w:t>
      </w:r>
    </w:p>
    <w:p>
      <w:pPr>
        <w:pStyle w:val="BodyText"/>
      </w:pPr>
      <w:r>
        <w:t xml:space="preserve">2. Кресло офисное «Комфорт», арт. КР-05, 4 шт., 6 800 ₽ за шт., всего 27 200 ₽.</w:t>
      </w:r>
    </w:p>
    <w:p>
      <w:pPr>
        <w:pStyle w:val="BodyText"/>
      </w:pPr>
      <w:r>
        <w:t xml:space="preserve">Итого 52 200 ₽, в том числе НДС 22 % — 9 413,11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(поставщик)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Н.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О. П.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</dc:title>
  <dc:creator/>
  <dc:language>ru</dc:language>
  <cp:keywords/>
  <dcterms:created xsi:type="dcterms:W3CDTF">2026-10-30T21:49:04Z</dcterms:created>
  <dcterms:modified xsi:type="dcterms:W3CDTF">2026-10-30T21:49:04Z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