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приеме-передаче товарно-материальных ценностей на хранение</w:t>
      </w:r>
    </w:p>
    <w:p>
      <w:pPr>
        <w:pStyle w:val="FirstParagraph"/>
      </w:pPr>
      <w:r>
        <w:t xml:space="preserve">Хранитель: ____________________________________________</w:t>
      </w:r>
    </w:p>
    <w:p>
      <w:pPr>
        <w:pStyle w:val="BodyText"/>
      </w:pPr>
      <w:r>
        <w:t xml:space="preserve">Поклажедатель: ________________________________________</w:t>
      </w:r>
    </w:p>
    <w:bookmarkStart w:id="10" w:name="X258a72addf77740ccc7139e3388fc558bd53335"/>
    <w:p>
      <w:pPr>
        <w:pStyle w:val="Heading1"/>
      </w:pPr>
      <w:r>
        <w:t xml:space="preserve">Акт о приеме-передаче товарно-материальных ценностей на хранение</w:t>
      </w:r>
    </w:p>
    <w:bookmarkStart w:id="9" w:name="по-форме-мх-1"/>
    <w:p>
      <w:pPr>
        <w:pStyle w:val="Heading2"/>
      </w:pPr>
      <w:r>
        <w:t xml:space="preserve">по форме № МХ-1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</w:t>
      </w:r>
    </w:p>
    <w:p>
      <w:pPr>
        <w:pStyle w:val="BodyText"/>
      </w:pPr>
      <w:r>
        <w:t xml:space="preserve">Хранитель принял, а поклажедатель передал на хранение:</w:t>
      </w:r>
    </w:p>
    <w:p>
      <w:pPr>
        <w:pStyle w:val="BodyText"/>
      </w:pPr>
      <w:r>
        <w:t xml:space="preserve">1. ____________________________________________________________</w:t>
      </w:r>
      <w:r>
        <w:t xml:space="preserve"> </w:t>
      </w:r>
      <w:r>
        <w:t xml:space="preserve">2. ____________________________________________________________</w:t>
      </w:r>
      <w:r>
        <w:t xml:space="preserve"> </w:t>
      </w:r>
      <w:r>
        <w:t xml:space="preserve">Итого: ________________________________________________________</w:t>
      </w:r>
    </w:p>
    <w:p>
      <w:pPr>
        <w:pStyle w:val="BodyText"/>
      </w:pPr>
      <w:r>
        <w:t xml:space="preserve">Состояние ценностей: __________________________________</w:t>
      </w:r>
    </w:p>
    <w:p>
      <w:pPr>
        <w:pStyle w:val="BodyText"/>
      </w:pPr>
      <w:r>
        <w:t xml:space="preserve">Акт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приеме-передаче товарно-материальных ценностей на хранение</dc:title>
  <dc:creator/>
  <dc:language>ru</dc:language>
  <cp:keywords/>
  <dcterms:created xsi:type="dcterms:W3CDTF">2026-10-30T21:49:02Z</dcterms:created>
  <dcterms:modified xsi:type="dcterms:W3CDTF">2026-10-30T21:49:02Z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