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Материальный пропуск</w:t>
      </w:r>
    </w:p>
    <w:p>
      <w:pPr>
        <w:pStyle w:val="FirstParagraph"/>
      </w:pPr>
      <w:r>
        <w:t xml:space="preserve">ООО «Бета»</w:t>
      </w:r>
    </w:p>
    <w:p>
      <w:pPr>
        <w:pStyle w:val="BodyText"/>
      </w:pPr>
      <w:r>
        <w:t xml:space="preserve">Материальный пропуск № 5</w:t>
      </w:r>
    </w:p>
    <w:bookmarkStart w:id="10" w:name="материальный-пропуск"/>
    <w:p>
      <w:pPr>
        <w:pStyle w:val="Heading1"/>
      </w:pPr>
      <w:r>
        <w:t xml:space="preserve">Материальный пропуск</w:t>
      </w:r>
    </w:p>
    <w:bookmarkStart w:id="9" w:name="на-вынос-вывоз-материальных-ценностей"/>
    <w:p>
      <w:pPr>
        <w:pStyle w:val="Heading2"/>
      </w:pPr>
      <w:r>
        <w:t xml:space="preserve">на вынос (вывоз) материальных ценностей</w:t>
      </w:r>
    </w:p>
    <w:p>
      <w:pPr>
        <w:pStyle w:val="FirstParagraph"/>
      </w:pPr>
      <w:r>
        <w:t xml:space="preserve">10 августа 2026 г.</w:t>
      </w:r>
    </w:p>
    <w:p>
      <w:pPr>
        <w:pStyle w:val="BodyText"/>
      </w:pPr>
      <w:r>
        <w:t xml:space="preserve">Основание на вынос (вывоз): товарная накладная № 254 от 10 августа 2026 г.</w:t>
      </w:r>
    </w:p>
    <w:p>
      <w:pPr>
        <w:pStyle w:val="BodyText"/>
      </w:pPr>
      <w:r>
        <w:t xml:space="preserve">Через КПП № 2.</w:t>
      </w:r>
    </w:p>
    <w:p>
      <w:pPr>
        <w:pStyle w:val="BodyText"/>
      </w:pPr>
      <w:r>
        <w:t xml:space="preserve">Наименование материальных ценностей: папки канцелярские — 20 шт., бумага Svetocopy А4 — 240 пачек.</w:t>
      </w:r>
    </w:p>
    <w:p>
      <w:pPr>
        <w:pStyle w:val="BodyText"/>
      </w:pPr>
      <w:r>
        <w:t xml:space="preserve">Материально-ответственное лицо: кладовщик Краснова Н. И.</w:t>
      </w:r>
    </w:p>
    <w:p>
      <w:pPr>
        <w:pStyle w:val="BodyText"/>
      </w:pPr>
      <w:r>
        <w:t xml:space="preserve">Вынос разрешаю. Руководитель ООО «Бета» Петров А. А. Тел. 8 (495) 123-45-67.</w:t>
      </w:r>
    </w:p>
    <w:p>
      <w:pPr>
        <w:pStyle w:val="BodyText"/>
      </w:pPr>
      <w:r>
        <w:t xml:space="preserve">Вынесены (вывезены) 10 августа 2026 г. Охрана КПП: Уваров К. 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Материально-ответственное лицо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Н. И. Краснова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Охрана</w:t>
            </w:r>
          </w:p>
          <w:p>
            <w:pPr>
              <w:pStyle w:val="BodyText"/>
            </w:pPr>
            <w:r>
              <w:t xml:space="preserve">Контролёр КПП</w:t>
            </w:r>
          </w:p>
          <w:p>
            <w:pPr>
              <w:pStyle w:val="BodyText"/>
            </w:pPr>
            <w:r>
              <w:t xml:space="preserve">____________ / К. В. Уваров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Материальный пропуск</dc:title>
  <dc:creator/>
  <dc:language>ru</dc:language>
  <cp:keywords/>
  <dcterms:created xsi:type="dcterms:W3CDTF">2026-11-07T20:40:35Z</dcterms:created>
  <dcterms:modified xsi:type="dcterms:W3CDTF">2026-11-07T20:40:35Z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