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Маршрутный лист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Водитель: Иванов Иван Иванович</w:t>
      </w:r>
    </w:p>
    <w:p>
      <w:pPr>
        <w:pStyle w:val="BodyText"/>
      </w:pPr>
      <w:r>
        <w:t xml:space="preserve">Должность: водитель, транспортный отдел</w:t>
      </w:r>
    </w:p>
    <w:bookmarkStart w:id="10" w:name="маршрутный-лист"/>
    <w:p>
      <w:pPr>
        <w:pStyle w:val="Heading1"/>
      </w:pPr>
      <w:r>
        <w:t xml:space="preserve">Маршрутный лист</w:t>
      </w:r>
    </w:p>
    <w:bookmarkStart w:id="9" w:name="на-12-ноября-2026-г."/>
    <w:p>
      <w:pPr>
        <w:pStyle w:val="Heading2"/>
      </w:pPr>
      <w:r>
        <w:t xml:space="preserve">на 12 ноября 2026 г.</w:t>
      </w:r>
    </w:p>
    <w:p>
      <w:pPr>
        <w:pStyle w:val="FirstParagraph"/>
      </w:pPr>
      <w:r>
        <w:t xml:space="preserve">12 ноября 2026 г. № 15</w:t>
      </w:r>
    </w:p>
    <w:p>
      <w:pPr>
        <w:pStyle w:val="BodyText"/>
      </w:pPr>
      <w:r>
        <w:t xml:space="preserve">Маршрут: г. Москва, ул. Складская, д. 5 — г. Химки, ул. Победы, д. 10 — г. Москва, ул. Складская, д. 5. Цель поездки: доставка документов в офис партнёра. Вид транспорта: легковой автомобиль, госномер А123ВС77. Пробег по маршруту: 48 км.</w:t>
      </w:r>
    </w:p>
    <w:p>
      <w:pPr>
        <w:pStyle w:val="BodyText"/>
      </w:pPr>
      <w:r>
        <w:t xml:space="preserve">Время выезда: 09:00. Время возвращения: 13:30. Показания одометра при выезде: 45 200 км, при возвращении: 45 248 км.</w:t>
      </w:r>
    </w:p>
    <w:p>
      <w:pPr>
        <w:pStyle w:val="BodyText"/>
      </w:pPr>
      <w:r>
        <w:t xml:space="preserve">Подтверждающий документ: накладная № 34 от 12.11.2026, подпись принимающей стороны — менеджер Петров П.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транспортного отдела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</dc:title>
  <dc:creator/>
  <dc:language>ru</dc:language>
  <cp:keywords/>
  <dcterms:created xsi:type="dcterms:W3CDTF">2026-10-30T21:49:00Z</dcterms:created>
  <dcterms:modified xsi:type="dcterms:W3CDTF">2026-10-30T21:49:00Z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