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 с локальными нормативными актами</w:t>
      </w:r>
    </w:p>
    <w:p>
      <w:pPr>
        <w:pStyle w:val="FirstParagraph"/>
      </w:pPr>
      <w:r>
        <w:t xml:space="preserve">Утверждаю: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739387e723bffd59578ecd4bdbcfc3567ff399d"/>
    <w:p>
      <w:pPr>
        <w:pStyle w:val="Heading1"/>
      </w:pPr>
      <w:r>
        <w:t xml:space="preserve">Лист ознакомления с локальными нормативными актами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Лист № ____ от «___» __________ 20__ г.</w:t>
      </w:r>
    </w:p>
    <w:p>
      <w:pPr>
        <w:pStyle w:val="BodyText"/>
      </w:pPr>
      <w:r>
        <w:t xml:space="preserve">Настоящий лист подтверждает, что работники ______________________________ ознакомлены под подпись с локальными нормативными актами, непосредственно связанными с их трудовой деятельностью.</w:t>
      </w:r>
    </w:p>
    <w:p>
      <w:pPr>
        <w:pStyle w:val="BodyText"/>
      </w:pPr>
      <w:r>
        <w:t xml:space="preserve">Перечень локальных нормативных актов: 1) ______________________________________; 2) ______________________________________; 3) ______________________________________.</w:t>
      </w:r>
    </w:p>
    <w:p>
      <w:pPr>
        <w:pStyle w:val="BodyText"/>
      </w:pPr>
      <w:r>
        <w:t xml:space="preserve">Таблица: № п/п | Фамилия, имя, отчество | Должность, структурное подразделение | Дата ознакомления | Подпись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листа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локальными нормативными актами</dc:title>
  <dc:creator/>
  <dc:language>ru</dc:language>
  <cp:keywords/>
  <dcterms:created xsi:type="dcterms:W3CDTF">2026-10-31T20:33:41Z</dcterms:created>
  <dcterms:modified xsi:type="dcterms:W3CDTF">2026-10-31T20:33:41Z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