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Лимитно-заборная карта № 153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Отправитель: ______________________________</w:t>
      </w:r>
    </w:p>
    <w:p>
      <w:pPr>
        <w:pStyle w:val="BodyText"/>
      </w:pPr>
      <w:r>
        <w:t xml:space="preserve">Получатель: ______________________________</w:t>
      </w:r>
    </w:p>
    <w:p>
      <w:pPr>
        <w:pStyle w:val="BodyText"/>
      </w:pPr>
      <w:r>
        <w:t xml:space="preserve">Дата составления: «___» __________ 20__ г.</w:t>
      </w:r>
    </w:p>
    <w:bookmarkStart w:id="10" w:name="лимитно-заборная-карта-153"/>
    <w:p>
      <w:pPr>
        <w:pStyle w:val="Heading1"/>
      </w:pPr>
      <w:r>
        <w:t xml:space="preserve">Лимитно-заборная карта № 153</w:t>
      </w:r>
    </w:p>
    <w:bookmarkStart w:id="9" w:name="на-отпуск-материалов-в-производство"/>
    <w:p>
      <w:pPr>
        <w:pStyle w:val="Heading2"/>
      </w:pPr>
      <w:r>
        <w:t xml:space="preserve">на отпуск материалов в производство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Материальные ценности: ____________________________________________________________</w:t>
      </w:r>
      <w:r>
        <w:t xml:space="preserve"> </w:t>
      </w:r>
      <w:r>
        <w:t xml:space="preserve">Лимит: ______________________</w:t>
      </w:r>
    </w:p>
    <w:p>
      <w:pPr>
        <w:pStyle w:val="BodyText"/>
      </w:pPr>
      <w:r>
        <w:t xml:space="preserve">Отпущено: дата ____________ количество ____________ остаток лимита ____________</w:t>
      </w:r>
    </w:p>
    <w:p>
      <w:pPr>
        <w:pStyle w:val="BodyText"/>
      </w:pPr>
      <w:r>
        <w:t xml:space="preserve">Возвращено: дата ____________ количество 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Заведующий складом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Получатель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Лимитно-заборная карта № 153</dc:title>
  <dc:creator/>
  <dc:language>ru</dc:language>
  <cp:keywords/>
  <dcterms:created xsi:type="dcterms:W3CDTF">2026-11-07T20:40:17Z</dcterms:created>
  <dcterms:modified xsi:type="dcterms:W3CDTF">2026-11-07T20:40:17Z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