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работника</w:t>
      </w:r>
    </w:p>
    <w:p>
      <w:pPr>
        <w:pStyle w:val="FirstParagraph"/>
      </w:pPr>
      <w:r>
        <w:t xml:space="preserve">ООО «СтройДом»</w:t>
      </w:r>
    </w:p>
    <w:p>
      <w:pPr>
        <w:pStyle w:val="BodyText"/>
      </w:pPr>
      <w:r>
        <w:t xml:space="preserve">по ОКПО 40062011</w:t>
      </w:r>
    </w:p>
    <w:bookmarkStart w:id="10" w:name="личная-карточка-работника"/>
    <w:p>
      <w:pPr>
        <w:pStyle w:val="Heading1"/>
      </w:pPr>
      <w:r>
        <w:t xml:space="preserve">Личная карточка работника</w:t>
      </w:r>
    </w:p>
    <w:bookmarkStart w:id="9" w:name="форма-т-2"/>
    <w:p>
      <w:pPr>
        <w:pStyle w:val="Heading2"/>
      </w:pPr>
      <w:r>
        <w:t xml:space="preserve">форма Т-2</w:t>
      </w:r>
    </w:p>
    <w:p>
      <w:pPr>
        <w:pStyle w:val="FirstParagraph"/>
      </w:pPr>
      <w:r>
        <w:t xml:space="preserve">19.11.2026</w:t>
      </w:r>
    </w:p>
    <w:p>
      <w:pPr>
        <w:pStyle w:val="BodyText"/>
      </w:pPr>
      <w:r>
        <w:t xml:space="preserve">Табельный номер 218. ИНН 505604062497. СНИЛС 047-565-089-41. Алфавит Б. Характер работы — постоянно. Вид работы — основная. Пол — мужской.</w:t>
      </w:r>
    </w:p>
    <w:p>
      <w:pPr>
        <w:pStyle w:val="BodyText"/>
      </w:pPr>
      <w:r>
        <w:t xml:space="preserve">I. Общие сведения. 1. Фамилия Белов, имя Дмитрий, отчество Юрьевич. 2. Дата рождения 14.03.1991. 3. Место рождения г. Москва, по ОКАТО 45. 4. Гражданство РФ, по ОКИН 1.</w:t>
      </w:r>
    </w:p>
    <w:p>
      <w:pPr>
        <w:pStyle w:val="BodyText"/>
      </w:pPr>
      <w:r>
        <w:t xml:space="preserve">6. Образование — высшее профессиональное. Наименование образовательного учреждения: МГТУ им. Н. Э. Баумана. Год окончания — 2014. Квалификация по документу — инженер. Направление — строительство.</w:t>
      </w:r>
    </w:p>
    <w:p>
      <w:pPr>
        <w:pStyle w:val="BodyText"/>
      </w:pPr>
      <w:r>
        <w:t xml:space="preserve">7. Профессия — инженер-строитель, по ОКПДТР 21495. Стаж работы: общий — 12 лет 4 месяца 8 дней; непрерывный — 5 лет 2 месяца 1 день.</w:t>
      </w:r>
    </w:p>
    <w:p>
      <w:pPr>
        <w:pStyle w:val="BodyText"/>
      </w:pPr>
      <w:r>
        <w:t xml:space="preserve">II. Сведения о воинской обязанности. Категория — военнообязанный. Воинское звание — рядовой. Состоит на воинском учёте в отделе военного комиссариата района Хамовники г. Москвы.</w:t>
      </w:r>
    </w:p>
    <w:p>
      <w:pPr>
        <w:pStyle w:val="BodyText"/>
      </w:pPr>
      <w:r>
        <w:t xml:space="preserve">III. Приём на работу и переводы на другую работу. 19.11.2026 принят в отдел капитального строительства на должность инженера-строителя, приказ от 19.11.2026 № 47-к, оклад по штатному расписанию.</w:t>
      </w:r>
    </w:p>
    <w:p>
      <w:pPr>
        <w:pStyle w:val="BodyText"/>
      </w:pPr>
      <w:r>
        <w:t xml:space="preserve">X. Дополнительные сведения. XI. Основание прекращения трудового договора (увольнения): не заполняется до увольнения.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Инженер-строитель</w:t>
            </w:r>
          </w:p>
          <w:p>
            <w:pPr>
              <w:pStyle w:val="BodyText"/>
            </w:pPr>
            <w:r>
              <w:t xml:space="preserve">____________ / Д. Ю. Белов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Личную карточку заполнил</w:t>
            </w:r>
          </w:p>
          <w:p>
            <w:pPr>
              <w:pStyle w:val="BodyText"/>
            </w:pPr>
            <w:r>
              <w:t xml:space="preserve">Инспектор по кадрам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работника</dc:title>
  <dc:creator/>
  <dc:language>ru</dc:language>
  <cp:keywords/>
  <dcterms:created xsi:type="dcterms:W3CDTF">2026-10-28T23:27:41Z</dcterms:created>
  <dcterms:modified xsi:type="dcterms:W3CDTF">2026-10-28T23:27:41Z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