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Лицензионный договор</w:t>
      </w:r>
    </w:p>
    <w:p>
      <w:pPr>
        <w:pStyle w:val="FirstParagraph"/>
      </w:pPr>
      <w:r>
        <w:t xml:space="preserve">Лицензиар: ______________________________</w:t>
      </w:r>
    </w:p>
    <w:p>
      <w:pPr>
        <w:pStyle w:val="BodyText"/>
      </w:pPr>
      <w:r>
        <w:t xml:space="preserve">ИНН/ОГРН: ______________________________</w:t>
      </w:r>
    </w:p>
    <w:p>
      <w:pPr>
        <w:pStyle w:val="BodyText"/>
      </w:pPr>
      <w:r>
        <w:t xml:space="preserve">в лице __________________________________</w:t>
      </w:r>
    </w:p>
    <w:p>
      <w:pPr>
        <w:pStyle w:val="BodyText"/>
      </w:pPr>
      <w:r>
        <w:t xml:space="preserve">Лицензиат: ______________________________</w:t>
      </w:r>
    </w:p>
    <w:p>
      <w:pPr>
        <w:pStyle w:val="BodyText"/>
      </w:pPr>
      <w:r>
        <w:t xml:space="preserve">ИНН/ОГРН: ______________________________</w:t>
      </w:r>
    </w:p>
    <w:p>
      <w:pPr>
        <w:pStyle w:val="BodyText"/>
      </w:pPr>
      <w:r>
        <w:t xml:space="preserve">в лице __________________________________</w:t>
      </w:r>
    </w:p>
    <w:bookmarkStart w:id="10" w:name="лицензионный-договор"/>
    <w:p>
      <w:pPr>
        <w:pStyle w:val="Heading1"/>
      </w:pPr>
      <w:r>
        <w:t xml:space="preserve">Лицензионный договор</w:t>
      </w:r>
    </w:p>
    <w:bookmarkStart w:id="9" w:name="Xa8cebbb6aaf2729ae16398447193eb45ac4ffef"/>
    <w:p>
      <w:pPr>
        <w:pStyle w:val="Heading2"/>
      </w:pPr>
      <w:r>
        <w:t xml:space="preserve">о предоставлении права использования программы для ЭВМ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Лицензиар предоставляет Лицензиату право использования программы для ЭВМ ________________________________________ в пределах, установленных договором. __________________________________________________________________</w:t>
      </w:r>
    </w:p>
    <w:p>
      <w:pPr>
        <w:pStyle w:val="BodyText"/>
      </w:pPr>
      <w:r>
        <w:t xml:space="preserve">2. Способы использования. Лицензиату разрешается ______________________ __________________________________________________________________</w:t>
      </w:r>
    </w:p>
    <w:p>
      <w:pPr>
        <w:pStyle w:val="BodyText"/>
      </w:pPr>
      <w:r>
        <w:t xml:space="preserve">3. Вид лицензии: ____________________________________________________</w:t>
      </w:r>
    </w:p>
    <w:p>
      <w:pPr>
        <w:pStyle w:val="BodyText"/>
      </w:pPr>
      <w:r>
        <w:t xml:space="preserve">4. Вознаграждение: __________________________________________________</w:t>
      </w:r>
    </w:p>
    <w:p>
      <w:pPr>
        <w:pStyle w:val="BodyText"/>
      </w:pPr>
      <w:r>
        <w:t xml:space="preserve">5. Срок и территория: ______________________________________________</w:t>
      </w:r>
    </w:p>
    <w:p>
      <w:pPr>
        <w:pStyle w:val="BodyText"/>
      </w:pPr>
      <w:r>
        <w:t xml:space="preserve">6. Обновления и поддержка: __________________________________________</w:t>
      </w:r>
    </w:p>
    <w:p>
      <w:pPr>
        <w:pStyle w:val="BodyText"/>
      </w:pPr>
      <w:r>
        <w:t xml:space="preserve">7. Ответственность: ________________________________________________</w:t>
      </w:r>
    </w:p>
    <w:p>
      <w:pPr>
        <w:pStyle w:val="BodyText"/>
      </w:pPr>
      <w:r>
        <w:t xml:space="preserve">8. Заключительные положения: 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Лицензиар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Лицензиат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</dc:title>
  <dc:creator/>
  <dc:language>ru</dc:language>
  <cp:keywords/>
  <dcterms:created xsi:type="dcterms:W3CDTF">2026-10-31T20:33:36Z</dcterms:created>
  <dcterms:modified xsi:type="dcterms:W3CDTF">2026-10-31T20:33:36Z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