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компенсации питания сотрудникам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16 ноября 2026 г. № 45</w:t>
      </w:r>
    </w:p>
    <w:bookmarkStart w:id="10" w:name="приказ-о-компенсации-питания-сотрудникам"/>
    <w:p>
      <w:pPr>
        <w:pStyle w:val="Heading1"/>
      </w:pPr>
      <w:r>
        <w:t xml:space="preserve">Приказ о компенсации питания сотрудникам</w:t>
      </w:r>
    </w:p>
    <w:bookmarkStart w:id="9" w:name="X7b3df2e9377d2a617c8ba83466d5cedf0ba6dfa"/>
    <w:p>
      <w:pPr>
        <w:pStyle w:val="Heading2"/>
      </w:pPr>
      <w:r>
        <w:t xml:space="preserve">о введении ежемесячной компенсации расходов на питание</w:t>
      </w:r>
    </w:p>
    <w:p>
      <w:pPr>
        <w:pStyle w:val="FirstParagraph"/>
      </w:pPr>
      <w:r>
        <w:t xml:space="preserve">16 ноября 2026 г. № 45</w:t>
      </w:r>
    </w:p>
    <w:p>
      <w:pPr>
        <w:pStyle w:val="BodyText"/>
      </w:pPr>
      <w:r>
        <w:t xml:space="preserve">В целях социальной поддержки работников и в соответствии со статьёй 8 Трудового кодекса Российской Федерации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Установить с 1 декабря 2026 года ежемесячную компенсацию расходов на питание работникам, указанным в приложении № 1 к настоящему приказу, в размере 5 000 рублей на человека за полный отработанный месяц.</w:t>
      </w:r>
    </w:p>
    <w:p>
      <w:pPr>
        <w:pStyle w:val="BodyText"/>
      </w:pPr>
      <w:r>
        <w:t xml:space="preserve">2. Выплачивать компенсацию одновременно с заработной платой за вторую половину месяца.</w:t>
      </w:r>
    </w:p>
    <w:p>
      <w:pPr>
        <w:pStyle w:val="BodyText"/>
      </w:pPr>
      <w:r>
        <w:t xml:space="preserve">3. Главному бухгалтеру обеспечить начисление и выплату компенсации, а также её документальное подтверждение.</w:t>
      </w:r>
    </w:p>
    <w:p>
      <w:pPr>
        <w:pStyle w:val="BodyText"/>
      </w:pPr>
      <w:r>
        <w:t xml:space="preserve">4. Контроль за исполнением настоящего приказа возложить на руководителя отдела кадров.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П. П. Петрова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компенсации питания сотрудникам</dc:title>
  <dc:creator/>
  <dc:language>ru</dc:language>
  <cp:keywords/>
  <dcterms:created xsi:type="dcterms:W3CDTF">2026-11-06T21:51:44Z</dcterms:created>
  <dcterms:modified xsi:type="dcterms:W3CDTF">2026-11-06T21:51:44Z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