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Примерная, д. 1, оф. 10</w:t>
      </w:r>
    </w:p>
    <w:p>
      <w:pPr>
        <w:pStyle w:val="BodyText"/>
      </w:pPr>
      <w:r>
        <w:t xml:space="preserve">Тел.: +7 (495) 123-45-67, e-mail: info@example.ru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7049c15345315fa438b6cc5e62625de433457bc"/>
    <w:p>
      <w:pPr>
        <w:pStyle w:val="Heading2"/>
      </w:pPr>
      <w:r>
        <w:t xml:space="preserve">на оказание услуг по техническому обслуживанию офисной техники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Кому: ООО «Василёк», генеральному директору П. П. Петрову.</w:t>
      </w:r>
    </w:p>
    <w:p>
      <w:pPr>
        <w:pStyle w:val="BodyText"/>
      </w:pPr>
      <w:r>
        <w:t xml:space="preserve">Предмет предложения: техническое обслуживание офисной техники — 12 принтеров и 3 многофункциональных устройств — по адресу заказчика.</w:t>
      </w:r>
    </w:p>
    <w:p>
      <w:pPr>
        <w:pStyle w:val="BodyText"/>
      </w:pPr>
      <w:r>
        <w:t xml:space="preserve">Что входит в услугу: плановое обслуживание раз в месяц, замена расходных материалов по регламенту, выезд специалиста по заявке в течение 4 рабочих часов, консультации по телефону.</w:t>
      </w:r>
    </w:p>
    <w:p>
      <w:pPr>
        <w:pStyle w:val="BodyText"/>
      </w:pPr>
      <w:r>
        <w:t xml:space="preserve">Стоимость: 45 000 ₽ в месяц, НДС не облагается (исполнитель применяет УСН, доход за 2025 год не более 20 млн ₽, освобождение по ст. 145 НК). Цена действует до 31 декабря 2026 года.</w:t>
      </w:r>
    </w:p>
    <w:p>
      <w:pPr>
        <w:pStyle w:val="BodyText"/>
      </w:pPr>
      <w:r>
        <w:t xml:space="preserve">Сроки: начало оказания услуг — 1 декабря 2026 года, договор предлагаем заключить на 12 месяцев с возможностью продления.</w:t>
      </w:r>
    </w:p>
    <w:p>
      <w:pPr>
        <w:pStyle w:val="BodyText"/>
      </w:pPr>
      <w:r>
        <w:t xml:space="preserve">Порядок оплаты: предоплата 50 % в течение 5 рабочих дней с даты подписания договора, остаток — до 10-го числа следующего месяца.</w:t>
      </w:r>
    </w:p>
    <w:p>
      <w:pPr>
        <w:pStyle w:val="BodyText"/>
      </w:pPr>
      <w:r>
        <w:t xml:space="preserve">Приложение: проект договора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исполнителя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2026-10-28T23:27:34Z</dcterms:created>
  <dcterms:modified xsi:type="dcterms:W3CDTF">2026-10-28T23:27:34Z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