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доходов и расходов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КПП: ______________________________________</w:t>
      </w:r>
    </w:p>
    <w:p>
      <w:pPr>
        <w:pStyle w:val="BodyText"/>
      </w:pPr>
      <w:r>
        <w:t xml:space="preserve">ОКПО: ___________________________</w:t>
      </w:r>
    </w:p>
    <w:p>
      <w:pPr>
        <w:pStyle w:val="BodyText"/>
      </w:pPr>
      <w:r>
        <w:t xml:space="preserve">Объект налогообложения: ______________________________</w:t>
      </w:r>
    </w:p>
    <w:bookmarkStart w:id="10" w:name="книга-учёта-доходов-и-расходов"/>
    <w:p>
      <w:pPr>
        <w:pStyle w:val="Heading1"/>
      </w:pPr>
      <w:r>
        <w:t xml:space="preserve">Книга учёта доходов и расходов</w:t>
      </w:r>
    </w:p>
    <w:bookmarkStart w:id="9" w:name="X3c5802ac4768db684dbea24d091d0a7a4dc2a10"/>
    <w:p>
      <w:pPr>
        <w:pStyle w:val="Heading2"/>
      </w:pPr>
      <w:r>
        <w:t xml:space="preserve">организации, применяющей упрощённую систему налогообложения с объектом «доходы минус расходы»</w:t>
      </w:r>
    </w:p>
    <w:p>
      <w:pPr>
        <w:pStyle w:val="FirstParagraph"/>
      </w:pPr>
      <w:r>
        <w:t xml:space="preserve">Налоговый период: ______ год, дата начала ведения «___» __________ 20__ г.</w:t>
      </w:r>
    </w:p>
    <w:p>
      <w:pPr>
        <w:pStyle w:val="BodyText"/>
      </w:pPr>
      <w:r>
        <w:t xml:space="preserve">Раздел I. Доходы и расходы: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отражения НДС и расходов: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Разделы II и III: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доходов и расходов</dc:title>
  <dc:creator/>
  <dc:language>ru</dc:language>
  <cp:keywords/>
  <dcterms:created xsi:type="dcterms:W3CDTF">2026-10-30T21:48:52Z</dcterms:created>
  <dcterms:modified xsi:type="dcterms:W3CDTF">2026-10-30T21:48:52Z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