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Карточка учёта индивидуальных доз облучения персонала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Фамилия, имя, отчество, год рождения: ______________________________</w:t>
      </w:r>
    </w:p>
    <w:p>
      <w:pPr>
        <w:pStyle w:val="BodyText"/>
      </w:pPr>
      <w:r>
        <w:t xml:space="preserve">Должность, группа облучения: ______________________________</w:t>
      </w:r>
    </w:p>
    <w:p>
      <w:pPr>
        <w:pStyle w:val="BodyText"/>
      </w:pPr>
      <w:r>
        <w:t xml:space="preserve">Табельный номер: ______________________________</w:t>
      </w:r>
    </w:p>
    <w:bookmarkStart w:id="10" w:name="X14b2e0e98156552f4097b18acf2b5f8819eabeb"/>
    <w:p>
      <w:pPr>
        <w:pStyle w:val="Heading1"/>
      </w:pPr>
      <w:r>
        <w:t xml:space="preserve">Карточка учёта индивидуальных доз облучения персонала</w:t>
      </w:r>
    </w:p>
    <w:bookmarkStart w:id="9" w:name="за-2026-год"/>
    <w:p>
      <w:pPr>
        <w:pStyle w:val="Heading2"/>
      </w:pPr>
      <w:r>
        <w:t xml:space="preserve">за 2026 год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Характер работ и вид контроля: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Дозы по кварталам: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Контрольные уровни и отметки о превышении: 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Лицо, ведущее карточку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учёта индивидуальных доз облучения персонала</dc:title>
  <dc:creator/>
  <dc:language>ru</dc:language>
  <cp:keywords/>
  <dcterms:created xsi:type="dcterms:W3CDTF">2026-11-07T20:39:47Z</dcterms:created>
  <dcterms:modified xsi:type="dcterms:W3CDTF">2026-11-07T20:39:47Z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