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гражданина, подлежащего воинскому учёту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Адрес: ________________________________________________</w:t>
      </w:r>
    </w:p>
    <w:bookmarkStart w:id="10" w:name="X5ddc43cd9e2ce64326328fad473b4c2c2538bfb"/>
    <w:p>
      <w:pPr>
        <w:pStyle w:val="Heading1"/>
      </w:pPr>
      <w:r>
        <w:t xml:space="preserve">Карточка гражданина, подлежащего воинскому учёту</w:t>
      </w:r>
    </w:p>
    <w:bookmarkStart w:id="9" w:name="X815a628dadc8d6f60873a0bf19ebddebcb60e52"/>
    <w:p>
      <w:pPr>
        <w:pStyle w:val="Heading2"/>
      </w:pPr>
      <w:r>
        <w:t xml:space="preserve">Форма № 10 (приложение № 22 к Инструкции, утв. приказом Минобороны России от 22.11.2021 № 700)</w:t>
      </w:r>
    </w:p>
    <w:p>
      <w:pPr>
        <w:pStyle w:val="FirstParagraph"/>
      </w:pPr>
      <w:r>
        <w:t xml:space="preserve">Дата заполнения: «___» __________ 20__ г.</w:t>
      </w:r>
    </w:p>
    <w:p>
      <w:pPr>
        <w:pStyle w:val="BodyText"/>
      </w:pPr>
      <w:r>
        <w:t xml:space="preserve">Раздел I. Фамилия: ________________ Имя: ________________ Отчество: ________________ Дата рождения: ______________ Место рождения: ________________________________ Образование: ________________ Профессия: ________________ Семейное положение: ________________ Состав семьи: ________________________________ Знание иностранных языков: ________________ Паспорт: ________________ Водительское удостоверение: ________________</w:t>
      </w:r>
    </w:p>
    <w:p>
      <w:pPr>
        <w:pStyle w:val="BodyText"/>
      </w:pPr>
      <w:r>
        <w:t xml:space="preserve">Раздел II. Воинское звание: ________________ Состоит на воинском учёте в: ________________________________ Военно-учётная специальность: ________________ Категория годности: ________________ Снят с воинского учёта: 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Работник, ведущий воинский учёт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гражданина, подлежащего воинскому учёту</dc:title>
  <dc:creator/>
  <dc:language>ru</dc:language>
  <cp:keywords/>
  <dcterms:created xsi:type="dcterms:W3CDTF">2026-10-30T21:48:48Z</dcterms:created>
  <dcterms:modified xsi:type="dcterms:W3CDTF">2026-10-30T21:48:48Z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