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КНИГА УЧЁТА ДОХОДОВ И РАСХОДОВ</w:t>
      </w:r>
    </w:p>
    <w:p>
      <w:pPr>
        <w:pStyle w:val="BodyText"/>
      </w:pPr>
      <w:r>
        <w:t xml:space="preserve">индивидуального предпринимателя ______________________________</w:t>
      </w:r>
    </w:p>
    <w:p>
      <w:pPr>
        <w:pStyle w:val="BodyText"/>
      </w:pPr>
      <w:r>
        <w:t xml:space="preserve">за ________ год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164424a3ef8ae4925e60e8747da784aef66a6d2"/>
    <w:p>
      <w:pPr>
        <w:pStyle w:val="Heading2"/>
      </w:pPr>
      <w:r>
        <w:t xml:space="preserve">индивидуального предпринимателя, применяющего упрощённую систему налогообложения</w:t>
      </w:r>
    </w:p>
    <w:p>
      <w:pPr>
        <w:pStyle w:val="FirstParagraph"/>
      </w:pPr>
      <w:r>
        <w:t xml:space="preserve">Дата начала ведения: «___» __________ 20__ г.</w:t>
      </w:r>
    </w:p>
    <w:p>
      <w:pPr>
        <w:pStyle w:val="BodyText"/>
      </w:pPr>
      <w:r>
        <w:t xml:space="preserve">ИНН ______________, ОГРНИП ______________________, адрес: ____________________________________. Объект налогообложения: ____________________</w:t>
      </w:r>
    </w:p>
    <w:p>
      <w:pPr>
        <w:pStyle w:val="BodyText"/>
      </w:pPr>
      <w:r>
        <w:t xml:space="preserve">Расчётные счета: ____________________________________________________________</w:t>
      </w:r>
    </w:p>
    <w:p>
      <w:pPr>
        <w:pStyle w:val="BodyText"/>
      </w:pPr>
      <w:r>
        <w:t xml:space="preserve">Раздел I. Доходы и расходы. Запись № ___ от «___» __________ 20__ г.: ______________________________ — ____________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2026-11-01T20:33:16Z</dcterms:created>
  <dcterms:modified xsi:type="dcterms:W3CDTF">2026-11-01T20:33:16Z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