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______________________________</w:t>
      </w:r>
    </w:p>
    <w:p>
      <w:pPr>
        <w:pStyle w:val="BodyText"/>
      </w:pPr>
      <w:r>
        <w:t xml:space="preserve">Грузополучатель: ______________________________</w:t>
      </w:r>
    </w:p>
    <w:p>
      <w:pPr>
        <w:pStyle w:val="BodyText"/>
      </w:pPr>
      <w:r>
        <w:t xml:space="preserve">Плательщик: ___________________________________</w:t>
      </w:r>
    </w:p>
    <w:p>
      <w:pPr>
        <w:pStyle w:val="BodyText"/>
      </w:pPr>
      <w:r>
        <w:t xml:space="preserve">Перевозчик: ___________________________________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форма-1-т"/>
    <w:p>
      <w:pPr>
        <w:pStyle w:val="Heading2"/>
      </w:pPr>
      <w:r>
        <w:t xml:space="preserve">форма № 1-Т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Товарный раздел: наименование, количество, цена, сумма, НДС, итого — ______________________________________________</w:t>
      </w:r>
    </w:p>
    <w:p>
      <w:pPr>
        <w:pStyle w:val="BodyText"/>
      </w:pPr>
      <w:r>
        <w:t xml:space="preserve">Транспортный раздел: адреса погрузки и разгрузки, даты —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 (перевозчик)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2026-10-31T20:33:22Z</dcterms:created>
  <dcterms:modified xsi:type="dcterms:W3CDTF">2026-10-31T20:33:22Z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