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внесении изменений в график отпусков</w:t>
      </w:r>
    </w:p>
    <w:p>
      <w:pPr>
        <w:pStyle w:val="FirstParagraph"/>
      </w:pPr>
      <w:r>
        <w:t xml:space="preserve">ООО «Вектор-Строй»</w:t>
      </w:r>
    </w:p>
    <w:p>
      <w:pPr>
        <w:pStyle w:val="BodyText"/>
      </w:pPr>
      <w:r>
        <w:t xml:space="preserve">ПРИКАЗ № 47-к</w:t>
      </w:r>
    </w:p>
    <w:p>
      <w:pPr>
        <w:pStyle w:val="BodyText"/>
      </w:pPr>
      <w:r>
        <w:t xml:space="preserve">г. Калуга</w:t>
      </w:r>
    </w:p>
    <w:bookmarkStart w:id="10" w:name="X10a34e3dfc032811efa630c9dba2c0d9f64d620"/>
    <w:p>
      <w:pPr>
        <w:pStyle w:val="Heading1"/>
      </w:pPr>
      <w:r>
        <w:t xml:space="preserve">Приказ о внесении изменений в график отпусков</w:t>
      </w:r>
    </w:p>
    <w:bookmarkStart w:id="9" w:name="X2d902a598b43f560d87df22d1851eaa7f49c1e2"/>
    <w:p>
      <w:pPr>
        <w:pStyle w:val="Heading2"/>
      </w:pPr>
      <w:r>
        <w:t xml:space="preserve">о переносе ежегодного оплачиваемого отпуска</w:t>
      </w:r>
    </w:p>
    <w:p>
      <w:pPr>
        <w:pStyle w:val="FirstParagraph"/>
      </w:pPr>
      <w:r>
        <w:t xml:space="preserve">15 июня 2026 г.</w:t>
      </w:r>
    </w:p>
    <w:p>
      <w:pPr>
        <w:pStyle w:val="BodyText"/>
      </w:pPr>
      <w:r>
        <w:t xml:space="preserve">В связи с заявлением ведущего менеджера отдела логистики Кузнецовой А. В. от 10 июня 2026 г. и по соглашению сторон перенести часть ежегодного оплачиваемого отпуска продолжительностью 14 календарных дней с 10 августа 2026 г. на 1 сентября 2026 г.</w:t>
      </w:r>
    </w:p>
    <w:p>
      <w:pPr>
        <w:pStyle w:val="BodyText"/>
      </w:pPr>
      <w:r>
        <w:t xml:space="preserve">1. Ведущему менеджеру отдела логистики Кузнецовой А. В. предоставить 14 календарных дней ежегодного оплачиваемого отпуска с 1 сентября 2026 г.</w:t>
      </w:r>
    </w:p>
    <w:p>
      <w:pPr>
        <w:pStyle w:val="BodyText"/>
      </w:pPr>
      <w:r>
        <w:t xml:space="preserve">2. Начальнику отдела кадров внести изменения в график отпусков на 2026 год (утверждён приказом от 10 декабря 2025 г. № 141-к) и в раздел VIII «Отпуска» личной карточки работника.</w:t>
      </w:r>
    </w:p>
    <w:p>
      <w:pPr>
        <w:pStyle w:val="BodyText"/>
      </w:pPr>
      <w:r>
        <w:t xml:space="preserve">3. Контроль за выполнением приказа оставляю за собой.</w:t>
      </w:r>
    </w:p>
    <w:p>
      <w:pPr>
        <w:pStyle w:val="BodyText"/>
      </w:pPr>
      <w:r>
        <w:t xml:space="preserve">Основание: заявление Кузнецовой А. В. от 10 июня 2026 г.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Д. С.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ознакомлена</w:t>
            </w:r>
          </w:p>
          <w:p>
            <w:pPr>
              <w:pStyle w:val="BodyText"/>
            </w:pPr>
            <w:r>
              <w:t xml:space="preserve">Ведущий менеджер отдела логистики</w:t>
            </w:r>
          </w:p>
          <w:p>
            <w:pPr>
              <w:pStyle w:val="BodyText"/>
            </w:pPr>
            <w:r>
              <w:t xml:space="preserve">____________ / А. В. Кузнецова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внесении изменений в график отпусков</dc:title>
  <dc:creator/>
  <dc:language>ru</dc:language>
  <cp:keywords/>
  <dcterms:created xsi:type="dcterms:W3CDTF">2026-11-01T20:33:15Z</dcterms:created>
  <dcterms:modified xsi:type="dcterms:W3CDTF">2026-11-01T20:33:15Z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