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5c3388451492ae283511e1913d884fadf1a0ca1"/>
    <w:p>
      <w:pPr>
        <w:pStyle w:val="Heading2"/>
      </w:pPr>
      <w:r>
        <w:t xml:space="preserve">о приёме на работу иностранного гражданина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работодателе и работнике: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договоре: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2026-11-03T20:34:28Z</dcterms:created>
  <dcterms:modified xsi:type="dcterms:W3CDTF">2026-11-03T20:34:28Z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