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ремонтные работы</w:t>
      </w:r>
    </w:p>
    <w:p>
      <w:pPr>
        <w:pStyle w:val="FirstParagraph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Подрядчик: ООО «Строймастер», ИНН 7700000001</w:t>
      </w:r>
    </w:p>
    <w:p>
      <w:pPr>
        <w:pStyle w:val="BodyText"/>
      </w:pPr>
      <w:r>
        <w:t xml:space="preserve">Основание: договор подряда № 12 от 02.11.2026</w:t>
      </w:r>
    </w:p>
    <w:bookmarkStart w:id="10" w:name="смета-на-ремонтные-работы"/>
    <w:p>
      <w:pPr>
        <w:pStyle w:val="Heading1"/>
      </w:pPr>
      <w:r>
        <w:t xml:space="preserve">Смета на ремонтные работы</w:t>
      </w:r>
    </w:p>
    <w:bookmarkStart w:id="9" w:name="X013d57caa47ab1dda63b81483e366ce171b7f99"/>
    <w:p>
      <w:pPr>
        <w:pStyle w:val="Heading2"/>
      </w:pPr>
      <w:r>
        <w:t xml:space="preserve">ремонт помещения по адресу: ______________________________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Смета составлена в текущих ценах на дату подписания. Объём работ определён по проекту и ведомости отделки, материалы учтены по спецификации.</w:t>
      </w:r>
    </w:p>
    <w:p>
      <w:pPr>
        <w:pStyle w:val="BodyText"/>
      </w:pPr>
      <w:r>
        <w:t xml:space="preserve">Стоимость работ и материалов по разделам приведена в таблице. Цена раздела — произведение объёма на цену единицы; итог по смете — сумма разделов.</w:t>
      </w:r>
    </w:p>
    <w:p>
      <w:pPr>
        <w:pStyle w:val="BodyText"/>
      </w:pPr>
      <w:r>
        <w:t xml:space="preserve">Цены на материалы приняты по счетам поставщиков и действуют 14 календарных дней с даты сметы. При замене материала цена раздела пересчитывается по согласованию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(подрядчик)</w:t>
            </w:r>
          </w:p>
          <w:p>
            <w:pPr>
              <w:pStyle w:val="BodyText"/>
            </w:pPr>
            <w:r>
              <w:t xml:space="preserve">Сметчик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(заказчик)</w:t>
            </w:r>
          </w:p>
          <w:p>
            <w:pPr>
              <w:pStyle w:val="BodyText"/>
            </w:pPr>
            <w:r>
              <w:t xml:space="preserve">Технический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ремонтные работы</dc:title>
  <dc:creator/>
  <dc:language>ru</dc:language>
  <cp:keywords/>
  <dcterms:created xsi:type="dcterms:W3CDTF">2026-10-31T20:33:20Z</dcterms:created>
  <dcterms:modified xsi:type="dcterms:W3CDTF">2026-10-31T20:33:20Z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