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об оказанных услугах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7701234567, 125009, Москва, ул. Тверская, д. 1</w:t>
      </w:r>
    </w:p>
    <w:p>
      <w:pPr>
        <w:pStyle w:val="BodyText"/>
      </w:pPr>
      <w:r>
        <w:t xml:space="preserve">ООО «Василёк»</w:t>
      </w:r>
    </w:p>
    <w:p>
      <w:pPr>
        <w:pStyle w:val="BodyText"/>
      </w:pPr>
      <w:r>
        <w:t xml:space="preserve">ИНН 7809876543, 190000, Санкт-Петербург, Невский пр., д. 10</w:t>
      </w:r>
    </w:p>
    <w:bookmarkStart w:id="10" w:name="акт-об-оказанных-услугах"/>
    <w:p>
      <w:pPr>
        <w:pStyle w:val="Heading1"/>
      </w:pPr>
      <w:r>
        <w:t xml:space="preserve">Акт об оказанных услугах</w:t>
      </w:r>
    </w:p>
    <w:bookmarkStart w:id="9" w:name="к-договору-122026-от-3-сентября-2026-г."/>
    <w:p>
      <w:pPr>
        <w:pStyle w:val="Heading2"/>
      </w:pPr>
      <w:r>
        <w:t xml:space="preserve">к договору № 12/2026 от 3 сентября 2026 г.</w:t>
      </w:r>
    </w:p>
    <w:p>
      <w:pPr>
        <w:pStyle w:val="FirstParagraph"/>
      </w:pPr>
      <w:r>
        <w:t xml:space="preserve">30 сентября 2026 г. № 27</w:t>
      </w:r>
    </w:p>
    <w:p>
      <w:pPr>
        <w:pStyle w:val="BodyText"/>
      </w:pPr>
      <w:r>
        <w:t xml:space="preserve">По договору об оказании услуг № 12/2026 от 3 сентября 2026 г. исполнитель оказал, а заказчик принял следующие услуги: настройка рекламной кампании в поисковых системах — 1 услуга, стоимость 90 000 рублей. Без НДС: исполнитель освобождён от исполнения обязанностей налогоплательщика НДС по статье 145 НК РФ.</w:t>
      </w:r>
    </w:p>
    <w:p>
      <w:pPr>
        <w:pStyle w:val="BodyText"/>
      </w:pPr>
      <w:r>
        <w:t xml:space="preserve">Услуги оказаны в полном объёме и в срок. Заказчик претензий по объёму, качеству и срокам оказания услуг не имеет.</w:t>
      </w:r>
    </w:p>
    <w:p>
      <w:pPr>
        <w:pStyle w:val="BodyText"/>
      </w:pPr>
      <w:r>
        <w:t xml:space="preserve">Сумма к оплате: 90 000 рублей, НДС не облагается.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оказанных услугах</dc:title>
  <dc:creator/>
  <dc:language>ru</dc:language>
  <cp:keywords/>
  <dcterms:created xsi:type="dcterms:W3CDTF">2026-11-05T20:31:31Z</dcterms:created>
  <dcterms:modified xsi:type="dcterms:W3CDTF">2026-11-05T20:31:31Z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