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изменении-штатного-расписания"/>
    <w:p>
      <w:pPr>
        <w:pStyle w:val="Heading2"/>
      </w:pPr>
      <w:r>
        <w:t xml:space="preserve">об изменении штатного расписания</w:t>
      </w:r>
    </w:p>
    <w:p>
      <w:pPr>
        <w:pStyle w:val="FirstParagraph"/>
      </w:pPr>
      <w:r>
        <w:t xml:space="preserve">16 ноября 2026 г. № 45-к</w:t>
      </w:r>
    </w:p>
    <w:p>
      <w:pPr>
        <w:pStyle w:val="BodyText"/>
      </w:pPr>
      <w:r>
        <w:t xml:space="preserve">На основании служебной записки начальника отдела продаж от 10.11.2026 и в связи с изменением структуры отдела продаж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Внести с 1 января 2027 года в штатное расписание, утверждённое приказом от 30.12.2025 № 120, следующие изменения:</w:t>
      </w:r>
      <w:r>
        <w:t xml:space="preserve"> </w:t>
      </w:r>
      <w:r>
        <w:t xml:space="preserve">1.1. Ввести в отдел продаж должность «старший менеджер по продажам» с окладом 95 000 рублей в количестве 1 штатной единицы.</w:t>
      </w:r>
      <w:r>
        <w:t xml:space="preserve"> </w:t>
      </w:r>
      <w:r>
        <w:t xml:space="preserve">1.2. Установить по должности «менеджер по продажам» оклад в размере 80 000 рублей (ранее — 75 000 рублей).</w:t>
      </w:r>
    </w:p>
    <w:p>
      <w:pPr>
        <w:pStyle w:val="BodyText"/>
      </w:pPr>
      <w:r>
        <w:t xml:space="preserve">2. Начальнику отдела кадров Петровой А. С. подготовить дополнительные соглашения к трудовым договорам работников, занимающих должность «менеджер по продажам», и ознакомить их с настоящим приказом под подпись.</w:t>
      </w:r>
    </w:p>
    <w:p>
      <w:pPr>
        <w:pStyle w:val="BodyText"/>
      </w:pPr>
      <w:r>
        <w:t xml:space="preserve">3. Контроль за исполнением приказа возложить на заместителя генерального директора Сидорова В. 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А. С.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2026-11-06T21:50:47Z</dcterms:created>
  <dcterms:modified xsi:type="dcterms:W3CDTF">2026-11-06T21:50:47Z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