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p>
      <w:pPr>
        <w:pStyle w:val="BodyText"/>
      </w:pPr>
      <w:r>
        <w:t xml:space="preserve">именуемое в дальнейшем «Работодатель», и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именуемый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условием-об-испытательном-сроке"/>
    <w:p>
      <w:pPr>
        <w:pStyle w:val="Heading2"/>
      </w:pPr>
      <w:r>
        <w:t xml:space="preserve">с условием об испытательном сроке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 в ________________________.</w:t>
      </w:r>
    </w:p>
    <w:p>
      <w:pPr>
        <w:pStyle w:val="BodyText"/>
      </w:pPr>
      <w:r>
        <w:t xml:space="preserve">Работнику устанавливается испытательный срок продолжительностью ______ (__________) месяца (месяцев). Испытание начинается со дня начала работы.</w:t>
      </w:r>
    </w:p>
    <w:p>
      <w:pPr>
        <w:pStyle w:val="BodyText"/>
      </w:pPr>
      <w:r>
        <w:t xml:space="preserve">На период испытания работнику устанавливается оклад в размере ______________ рублей в месяц.</w:t>
      </w:r>
    </w:p>
    <w:p>
      <w:pPr>
        <w:pStyle w:val="BodyText"/>
      </w:pPr>
      <w:r>
        <w:t xml:space="preserve">Если в период испытания работник придёт к выводу, что предложенная работа не является для него подходящей, он вправе расторгнуть трудовой договор, предупредив об этом работодателя в письменной форме за три дня.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2026-10-31T20:33:17Z</dcterms:created>
  <dcterms:modified xsi:type="dcterms:W3CDTF">2026-10-31T20:33:17Z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