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Исковое заявление</w:t>
      </w:r>
    </w:p>
    <w:p>
      <w:pPr>
        <w:pStyle w:val="FirstParagraph"/>
      </w:pPr>
      <w:r>
        <w:t xml:space="preserve">В ______________________________ суд</w:t>
      </w:r>
    </w:p>
    <w:p>
      <w:pPr>
        <w:pStyle w:val="BodyText"/>
      </w:pPr>
      <w:r>
        <w:t xml:space="preserve">Адрес суда: ______________________________</w:t>
      </w:r>
    </w:p>
    <w:p>
      <w:pPr>
        <w:pStyle w:val="BodyText"/>
      </w:pPr>
      <w:r>
        <w:t xml:space="preserve">Истец: ______________________________</w:t>
      </w:r>
    </w:p>
    <w:p>
      <w:pPr>
        <w:pStyle w:val="BodyText"/>
      </w:pPr>
      <w:r>
        <w:t xml:space="preserve">Адрес, ИНН: ______________________________</w:t>
      </w:r>
    </w:p>
    <w:p>
      <w:pPr>
        <w:pStyle w:val="BodyText"/>
      </w:pPr>
      <w:r>
        <w:t xml:space="preserve">Ответчик: ______________________________</w:t>
      </w:r>
    </w:p>
    <w:p>
      <w:pPr>
        <w:pStyle w:val="BodyText"/>
      </w:pPr>
      <w:r>
        <w:t xml:space="preserve">Адрес: ______________________________</w:t>
      </w:r>
    </w:p>
    <w:bookmarkStart w:id="10" w:name="исковое-заявление"/>
    <w:p>
      <w:pPr>
        <w:pStyle w:val="Heading1"/>
      </w:pPr>
      <w:r>
        <w:t xml:space="preserve">Исковое заявление</w:t>
      </w:r>
    </w:p>
    <w:bookmarkStart w:id="9" w:name="Xe7ecdd4d6ea02b26847ea9ca1730b44a206093b"/>
    <w:p>
      <w:pPr>
        <w:pStyle w:val="Heading2"/>
      </w:pPr>
      <w:r>
        <w:t xml:space="preserve">о взыскании задолженности по коммунальным платежам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Истец управляет домом по адресу ______________________________ на основании ______________________________ и выставляет плату за содержание и коммунальные услуги. Ответчик — собственник помещения № ____, лицевой счёт № ____________________.</w:t>
      </w:r>
    </w:p>
    <w:p>
      <w:pPr>
        <w:pStyle w:val="BodyText"/>
      </w:pPr>
      <w:r>
        <w:t xml:space="preserve">За период с __________ по __________ ответчику начислено __________ рублей, оплачено __________ рублей, долг — __________ рублей. Подтверждающие документы: ______________________________</w:t>
      </w:r>
    </w:p>
    <w:p>
      <w:pPr>
        <w:pStyle w:val="BodyText"/>
      </w:pPr>
      <w:r>
        <w:t xml:space="preserve">Срок внесения платы — ______________________________. Обязанность ответчика платить установлена ст. 210 ГК РФ, ч. 1 ст. 30, ч. 1 ст. 155, ч. 1 ст. 158 ЖК РФ.</w:t>
      </w:r>
    </w:p>
    <w:p>
      <w:pPr>
        <w:pStyle w:val="BodyText"/>
      </w:pPr>
      <w:r>
        <w:t xml:space="preserve">Прошу взыскать с ______________________________ в пользу ______________________________ задолженность за период с __________ по __________ в размере __________ рублей, пени и расходы по уплате государственной пошлины.</w:t>
      </w:r>
    </w:p>
    <w:p>
      <w:pPr>
        <w:pStyle w:val="BodyText"/>
      </w:pPr>
      <w:r>
        <w:t xml:space="preserve">Приложение: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Истец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Исковое заявление</dc:title>
  <dc:creator/>
  <dc:language>ru</dc:language>
  <cp:keywords/>
  <dcterms:created xsi:type="dcterms:W3CDTF">2026-11-07T20:39:04Z</dcterms:created>
  <dcterms:modified xsi:type="dcterms:W3CDTF">2026-11-07T20:39:04Z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