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 о взыскании задолженности по договору поставки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«Поставщик»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123456, г. Москва, ул. Примерная, д. 1</w:t>
      </w:r>
    </w:p>
    <w:p>
      <w:pPr>
        <w:pStyle w:val="BodyText"/>
      </w:pPr>
      <w:r>
        <w:t xml:space="preserve">Телефон: +7 (495) 123-45-67, e-mail: info@postavshik.ru</w:t>
      </w:r>
    </w:p>
    <w:p>
      <w:pPr>
        <w:pStyle w:val="BodyText"/>
      </w:pPr>
      <w:r>
        <w:t xml:space="preserve">Ответчик: ООО «Покупатель»</w:t>
      </w:r>
    </w:p>
    <w:p>
      <w:pPr>
        <w:pStyle w:val="BodyText"/>
      </w:pPr>
      <w:r>
        <w:t xml:space="preserve">ИНН 7707654321, ОГРН 1157746654321</w:t>
      </w:r>
    </w:p>
    <w:p>
      <w:pPr>
        <w:pStyle w:val="BodyText"/>
      </w:pPr>
      <w:r>
        <w:t xml:space="preserve">Адрес: 123456, г. Москва, ул. Другая, д. 2</w:t>
      </w:r>
    </w:p>
    <w:p>
      <w:pPr>
        <w:pStyle w:val="BodyText"/>
      </w:pPr>
      <w:r>
        <w:t xml:space="preserve">Цена иска: 1 200 000 руб. 00 коп.</w:t>
      </w:r>
    </w:p>
    <w:p>
      <w:pPr>
        <w:pStyle w:val="BodyText"/>
      </w:pPr>
      <w:r>
        <w:t xml:space="preserve">Госпошлина: 61 000 руб. 00 коп.</w:t>
      </w:r>
    </w:p>
    <w:bookmarkStart w:id="9" w:name="Xd3cfa766ea63860e4ac377e7554641a0c10f26d"/>
    <w:p>
      <w:pPr>
        <w:pStyle w:val="Heading1"/>
      </w:pPr>
      <w:r>
        <w:t xml:space="preserve">Исковое заявление о взыскании задолженности по договору поставки</w:t>
      </w:r>
    </w:p>
    <w:p>
      <w:pPr>
        <w:pStyle w:val="FirstParagraph"/>
      </w:pPr>
      <w:r>
        <w:t xml:space="preserve">«15» марта 2026 г.</w:t>
      </w:r>
    </w:p>
    <w:p>
      <w:pPr>
        <w:pStyle w:val="BodyText"/>
      </w:pPr>
      <w:r>
        <w:t xml:space="preserve">15 января 2026 года между ООО «Поставщик» (поставщик) и ООО «Покупатель» (покупатель) заключён договор поставки № 15/2026, по условиям которого поставщик обязался передать покупателю товар, а покупатель — принять и оплатить его.</w:t>
      </w:r>
    </w:p>
    <w:p>
      <w:pPr>
        <w:pStyle w:val="BodyText"/>
      </w:pPr>
      <w:r>
        <w:t xml:space="preserve">Во исполнение договора истец поставил ответчику товар на общую сумму 1 200 000 руб., что подтверждается универсальным передаточным документом № 123 от 20 января 2026 г. и товарной накладной № 124 от 25 января 2026 г.</w:t>
      </w:r>
    </w:p>
    <w:p>
      <w:pPr>
        <w:pStyle w:val="BodyText"/>
      </w:pPr>
      <w:r>
        <w:t xml:space="preserve">Согласно п. 3.2 договора оплата производится в течение 10 банковских дней с момента поставки. Ответчик оплату не произвёл. Задолженность составляет 1 200 000 руб.</w:t>
      </w:r>
    </w:p>
    <w:p>
      <w:pPr>
        <w:pStyle w:val="BodyText"/>
      </w:pPr>
      <w:r>
        <w:t xml:space="preserve">В соответствии со ст. 309, 310 ГК РФ обязательства должны исполняться надлежащим образом. Односторонний отказ от исполнения не допускается.</w:t>
      </w:r>
    </w:p>
    <w:p>
      <w:pPr>
        <w:pStyle w:val="BodyText"/>
      </w:pPr>
      <w:r>
        <w:t xml:space="preserve">На основании изложенного, руководствуясь ст. 4, 125, 126 АПК РФ, ст. 309, 310, 506, 516 ГК РФ,</w:t>
      </w:r>
    </w:p>
    <w:p>
      <w:pPr>
        <w:pStyle w:val="BodyText"/>
      </w:pPr>
      <w:r>
        <w:t xml:space="preserve">Прошу:</w:t>
      </w:r>
      <w:r>
        <w:t xml:space="preserve"> </w:t>
      </w:r>
      <w:r>
        <w:t xml:space="preserve">1. Взыскать с ООО «Покупатель» в пользу ООО «Поставщик» задолженность по договору поставки № 15/2026 от 15.01.2026 в размере 1 200 000 руб.</w:t>
      </w:r>
      <w:r>
        <w:t xml:space="preserve"> </w:t>
      </w:r>
      <w:r>
        <w:t xml:space="preserve">2. Взыскать с ООО «Покупатель» расходы по уплате государственной пошлины в размере 61 000 руб.</w:t>
      </w:r>
    </w:p>
    <w:p>
      <w:pPr>
        <w:pStyle w:val="BodyText"/>
      </w:pPr>
      <w:r>
        <w:t xml:space="preserve">Приложения:</w:t>
      </w:r>
      <w:r>
        <w:t xml:space="preserve"> </w:t>
      </w:r>
      <w:r>
        <w:t xml:space="preserve">1. Копия договора поставки № 15/2026 от 15.01.2026 на 5 л.</w:t>
      </w:r>
      <w:r>
        <w:t xml:space="preserve"> </w:t>
      </w:r>
      <w:r>
        <w:t xml:space="preserve">2. Копия УПД № 123 от 20.01.2026 на 1 л.</w:t>
      </w:r>
      <w:r>
        <w:t xml:space="preserve"> </w:t>
      </w:r>
      <w:r>
        <w:t xml:space="preserve">3. Копия товарной накладной № 124 от 25.01.2026 на 1 л.</w:t>
      </w:r>
      <w:r>
        <w:t xml:space="preserve"> </w:t>
      </w:r>
      <w:r>
        <w:t xml:space="preserve">4. Акт сверки расчётов на 1 л.</w:t>
      </w:r>
      <w:r>
        <w:t xml:space="preserve"> </w:t>
      </w:r>
      <w:r>
        <w:t xml:space="preserve">5. Платёжное поручение об уплате госпошлины на 1 л.</w:t>
      </w:r>
      <w:r>
        <w:t xml:space="preserve"> </w:t>
      </w:r>
      <w:r>
        <w:t xml:space="preserve">6. Выписка из ЕГРЮЛ в отношении ответчика на 3 л.</w:t>
      </w:r>
      <w:r>
        <w:t xml:space="preserve"> </w:t>
      </w:r>
      <w:r>
        <w:t xml:space="preserve">7. Документ, подтверждающий направление копии иска ответчику,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«Поставщик»</w:t>
            </w:r>
          </w:p>
          <w:p>
            <w:pPr>
              <w:pStyle w:val="BodyText"/>
            </w:pPr>
            <w:r>
              <w:t xml:space="preserve">Генеральный директор ООО «Поставщик»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задолженности по договору поставки</dc:title>
  <dc:creator/>
  <dc:language>ru</dc:language>
  <cp:keywords/>
  <dcterms:created xsi:type="dcterms:W3CDTF">2026-10-31T20:33:15Z</dcterms:created>
  <dcterms:modified xsi:type="dcterms:W3CDTF">2026-10-31T20:33:15Z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