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Истец: __________________________</w:t>
      </w:r>
    </w:p>
    <w:p>
      <w:pPr>
        <w:pStyle w:val="BodyText"/>
      </w:pPr>
      <w:r>
        <w:t xml:space="preserve">ИНН ________, ОГРН ________________</w:t>
      </w:r>
    </w:p>
    <w:p>
      <w:pPr>
        <w:pStyle w:val="BodyText"/>
      </w:pPr>
      <w:r>
        <w:t xml:space="preserve">Адрес: __________________________</w:t>
      </w:r>
    </w:p>
    <w:p>
      <w:pPr>
        <w:pStyle w:val="BodyText"/>
      </w:pPr>
      <w:r>
        <w:t xml:space="preserve">Ответчик: ________________________</w:t>
      </w:r>
    </w:p>
    <w:p>
      <w:pPr>
        <w:pStyle w:val="BodyText"/>
      </w:pPr>
      <w:r>
        <w:t xml:space="preserve">ИНН ________, ОГРН ________________</w:t>
      </w:r>
    </w:p>
    <w:p>
      <w:pPr>
        <w:pStyle w:val="BodyText"/>
      </w:pPr>
      <w:r>
        <w:t xml:space="preserve">Адрес: __________________________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ce5886f71d7cd5744f99191a894a77cb49569ac"/>
    <w:p>
      <w:pPr>
        <w:pStyle w:val="Heading2"/>
      </w:pPr>
      <w:r>
        <w:t xml:space="preserve">о взыскании задолженности по договору аренды нежилого помещения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[Дата] между Истцом (арендодатель) и Ответчиком (арендатор) заключён договор аренды № ___ нежилого помещения площадью ___ кв. м по адресу: ______________. Срок договора — с ___ по ___. По акту приёма-передачи от ___ помещение передано арендатору.</w:t>
      </w:r>
    </w:p>
    <w:p>
      <w:pPr>
        <w:pStyle w:val="BodyText"/>
      </w:pPr>
      <w:r>
        <w:t xml:space="preserve">По п. ___ договора арендная плата составляет ______ рублей в месяц и вносится не позднее ___ числа текущего месяца. По п. ___ за просрочку платежа начисляются пени в размере ___ % от суммы долга за каждый день просрочки.</w:t>
      </w:r>
    </w:p>
    <w:p>
      <w:pPr>
        <w:pStyle w:val="BodyText"/>
      </w:pPr>
      <w:r>
        <w:t xml:space="preserve">Арендатор плату за ______________ не внёс. Долг по арендной плате — ______ рублей. На сумму долга начислены пени по ___ — ______ рублей. Расчёт долга и пеней прилагается.</w:t>
      </w:r>
    </w:p>
    <w:p>
      <w:pPr>
        <w:pStyle w:val="BodyText"/>
      </w:pPr>
      <w:r>
        <w:t xml:space="preserve">В адрес арендатора ___ направлена претензия с требованием погасить долг. Претензия оставлена без ответа, долг не уплачен.</w:t>
      </w:r>
    </w:p>
    <w:p>
      <w:pPr>
        <w:pStyle w:val="BodyText"/>
      </w:pPr>
      <w:r>
        <w:t xml:space="preserve">На основании ст. 309, 310, 330, 606, 614 ГК РФ и ст. 4, 125, 126 АПК РФ прошу взыскать с ______________ в пользу ______________ долг по арендной плате ______ рублей, пени ______ рублей и расходы по уплате государственной пошлины.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2026-11-03T20:34:17Z</dcterms:created>
  <dcterms:modified xsi:type="dcterms:W3CDTF">2026-11-03T20:34:17Z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