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Истец: ООО «Ромашка», 123456, г. Москва, ул. Примерная, д. 1, ИНН 7700000000</w:t>
      </w:r>
    </w:p>
    <w:p>
      <w:pPr>
        <w:pStyle w:val="BodyText"/>
      </w:pPr>
      <w:r>
        <w:t xml:space="preserve">Ответчик: ООО «Лютик», 123457, г. Москва, ул. Другая, д. 2, ИНН 7700000001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44a423fb4c7bfee1a122d6e24def7daf73c220f"/>
    <w:p>
      <w:pPr>
        <w:pStyle w:val="Heading2"/>
      </w:pPr>
      <w:r>
        <w:t xml:space="preserve">о понуждении к исполнению обязательств по договору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15 марта 2026 года между ООО «Ромашка» и ООО «Лютик» заключён договор поставки № 27. По пункту 2.1 договора ответчик обязался поставить истцу партию оборудования в течение 30 дней с даты оплаты, а по пункту 3.2 — передать вместе с товаром паспорта и сертификаты соответствия.</w:t>
      </w:r>
    </w:p>
    <w:p>
      <w:pPr>
        <w:pStyle w:val="BodyText"/>
      </w:pPr>
      <w:r>
        <w:t xml:space="preserve">Истец перечислил ответчику 1 200 000 рублей платёжным поручением от 18 марта 2026 года № 145. Товар не поставлен, документы не переданы. Претензию от 1 июля 2026 года № 12 ответчик оставил без ответа.</w:t>
      </w:r>
    </w:p>
    <w:p>
      <w:pPr>
        <w:pStyle w:val="BodyText"/>
      </w:pPr>
      <w:r>
        <w:t xml:space="preserve">На основании статей 309, 310, 308.3 Гражданского кодекса Российской Федерации прошу обязать ООО «Лютик» исполнить обязательство в натуре: поставить оборудование по спецификации № 1 к договору и передать паспорта и сертификаты соответствия в течение 30 календарных дней с момента вступления решения в законную силу.</w:t>
      </w:r>
    </w:p>
    <w:p>
      <w:pPr>
        <w:pStyle w:val="BodyText"/>
      </w:pPr>
      <w:r>
        <w:t xml:space="preserve">В случае неисполнения решения суда в установленный срок взыскать с ООО «Лютик» в пользу ООО «Ромашка» судебную неустойку в размере 5 000 рублей за каждый день просрочки до дня фактического исполнения.</w:t>
      </w:r>
    </w:p>
    <w:p>
      <w:pPr>
        <w:pStyle w:val="BodyText"/>
      </w:pPr>
      <w:r>
        <w:t xml:space="preserve">Приложение: копия договора поставки № 27 от 15.03.2026, спецификация № 1, платёжное поручение № 145 от 18.03.2026, претензия № 12 от 01.07.2026 с доказательством направления, выписка из ЕГРЮЛ, документ об уплате государственной 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от 01.02.2026 № 3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2026-11-04T20:33:05Z</dcterms:created>
  <dcterms:modified xsi:type="dcterms:W3CDTF">2026-11-04T20:33:05Z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