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Инструкция по делопроизводству</w:t>
      </w:r>
    </w:p>
    <w:p>
      <w:pPr>
        <w:pStyle w:val="FirstParagraph"/>
      </w:pPr>
      <w:r>
        <w:t xml:space="preserve">УТВЕРЖДЕНА</w:t>
      </w:r>
    </w:p>
    <w:p>
      <w:pPr>
        <w:pStyle w:val="BodyText"/>
      </w:pPr>
      <w:r>
        <w:t xml:space="preserve">приказом ______________________________</w:t>
      </w:r>
    </w:p>
    <w:p>
      <w:pPr>
        <w:pStyle w:val="BodyText"/>
      </w:pPr>
      <w:r>
        <w:t xml:space="preserve">от «___» __________ 20__ г. № ____</w:t>
      </w:r>
    </w:p>
    <w:bookmarkStart w:id="10" w:name="инструкция-по-делопроизводству"/>
    <w:p>
      <w:pPr>
        <w:pStyle w:val="Heading1"/>
      </w:pPr>
      <w:r>
        <w:t xml:space="preserve">Инструкция по делопроизводству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1. Общие положения. 1.1.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Ответственность за делопроизводство. 2.1.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Правила оформления документов. 3.1.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Регистрация и прохождение документов. 4.1.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Хранение документов. 5.1. 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по делопроизводству</dc:title>
  <dc:creator/>
  <dc:language>ru</dc:language>
  <cp:keywords/>
  <dcterms:created xsi:type="dcterms:W3CDTF">2026-11-06T21:50:27Z</dcterms:created>
  <dcterms:modified xsi:type="dcterms:W3CDTF">2026-11-06T21:50:27Z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