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Карта хронометража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Иванов И. И.</w:t>
      </w:r>
    </w:p>
    <w:p>
      <w:pPr>
        <w:pStyle w:val="BodyText"/>
      </w:pPr>
      <w:r>
        <w:t xml:space="preserve">менеджер по продажам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09:00–18:00</w:t>
      </w:r>
    </w:p>
    <w:bookmarkStart w:id="10" w:name="карта-хронометража-рабочего-времени"/>
    <w:p>
      <w:pPr>
        <w:pStyle w:val="Heading1"/>
      </w:pPr>
      <w:r>
        <w:t xml:space="preserve">Карта хронометража рабочего времени</w:t>
      </w:r>
    </w:p>
    <w:bookmarkStart w:id="9" w:name="X9e997ab76a80d0e14526754f066d14a099a58ad"/>
    <w:p>
      <w:pPr>
        <w:pStyle w:val="Heading2"/>
      </w:pPr>
      <w:r>
        <w:t xml:space="preserve">менеджера по продажам Иванова И. И. за 16 ноября 2026 года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Цель наблюдения — определить, сколько времени уходит на звонки клиентам, оформление заказов и работу с документами, чтобы перераспределить нагрузку между менеджерами.</w:t>
      </w:r>
    </w:p>
    <w:p>
      <w:pPr>
        <w:pStyle w:val="BodyText"/>
      </w:pPr>
      <w:r>
        <w:t xml:space="preserve">Наблюдение ведёт начальник отдела продаж Петров П. П. Замеры проводятся сплошным методом в течение рабочего дня.</w:t>
      </w:r>
    </w:p>
    <w:p>
      <w:pPr>
        <w:pStyle w:val="BodyText"/>
      </w:pPr>
      <w:r>
        <w:t xml:space="preserve">Приложение: карта наблюдения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Наблюдатель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хронометража рабочего времени</dc:title>
  <dc:creator/>
  <dc:language>ru</dc:language>
  <cp:keywords/>
  <dcterms:created xsi:type="dcterms:W3CDTF">2026-10-31T20:33:08Z</dcterms:created>
  <dcterms:modified xsi:type="dcterms:W3CDTF">2026-10-31T20:33:08Z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