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невозможности представления документов в установленный срок</w:t>
      </w:r>
    </w:p>
    <w:p>
      <w:pPr>
        <w:pStyle w:val="FirstParagraph"/>
      </w:pPr>
      <w:r>
        <w:t xml:space="preserve">В ______________________________________</w:t>
      </w:r>
    </w:p>
    <w:p>
      <w:pPr>
        <w:pStyle w:val="BodyText"/>
      </w:pPr>
      <w:r>
        <w:t xml:space="preserve">от _____________________________________</w:t>
      </w:r>
    </w:p>
    <w:p>
      <w:pPr>
        <w:pStyle w:val="BodyText"/>
      </w:pPr>
      <w:r>
        <w:t xml:space="preserve">ИНН ____________ КПП ____________</w:t>
      </w:r>
    </w:p>
    <w:bookmarkStart w:id="10" w:name="Xb6174c648e19b2de924b1e09a7b813c4c7f8ee9"/>
    <w:p>
      <w:pPr>
        <w:pStyle w:val="Heading1"/>
      </w:pPr>
      <w:r>
        <w:t xml:space="preserve">Уведомление о невозможности представления документов в установленный срок</w:t>
      </w:r>
    </w:p>
    <w:bookmarkStart w:id="9" w:name="X17372d58d2074fdeb4f2ce0c58961ea50dcf8e8"/>
    <w:p>
      <w:pPr>
        <w:pStyle w:val="Heading2"/>
      </w:pPr>
      <w:r>
        <w:t xml:space="preserve">о продлении срока представления документов по требованию инспекции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По требованию от «___» __________ 20__ г. № ______ запрошены документы: 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Представить документы в установленный срок невозможно, потому что: ________________________________________________________________________________________________________________________________________________________________________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продлить срок представления документов до «___» __________ 20__ г. включительно. Документы будут представлены 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невозможности представления документов в установленный срок</dc:title>
  <dc:creator/>
  <dc:language>ru</dc:language>
  <cp:keywords/>
  <dcterms:created xsi:type="dcterms:W3CDTF">2026-11-05T20:31:27Z</dcterms:created>
  <dcterms:modified xsi:type="dcterms:W3CDTF">2026-11-05T20:31:27Z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