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Характеристика</w:t>
      </w:r>
    </w:p>
    <w:p>
      <w:pPr>
        <w:pStyle w:val="FirstParagraph"/>
      </w:pPr>
      <w:r>
        <w:t xml:space="preserve">В трудовой коллектив ООО «Ромашка»</w:t>
      </w:r>
    </w:p>
    <w:p>
      <w:pPr>
        <w:pStyle w:val="BodyText"/>
      </w:pPr>
      <w:r>
        <w:t xml:space="preserve">на юрисконсульта юридического отдела</w:t>
      </w:r>
    </w:p>
    <w:p>
      <w:pPr>
        <w:pStyle w:val="BodyText"/>
      </w:pPr>
      <w:r>
        <w:t xml:space="preserve">Петрову Анну Сергеевну</w:t>
      </w:r>
    </w:p>
    <w:bookmarkStart w:id="10" w:name="характеристика"/>
    <w:p>
      <w:pPr>
        <w:pStyle w:val="Heading1"/>
      </w:pPr>
      <w:r>
        <w:t xml:space="preserve">Характеристика</w:t>
      </w:r>
    </w:p>
    <w:bookmarkStart w:id="9" w:name="X69d0d5cdc9a148469bf6b78d9bfd4eee808a1a3"/>
    <w:p>
      <w:pPr>
        <w:pStyle w:val="Heading2"/>
      </w:pPr>
      <w:r>
        <w:t xml:space="preserve">на юрисконсульта Петрову Анну Сергеевну для награждения Почётной грамотой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Петрова Анна Сергеевна работает в ООО «Ромашка» юрисконсультом с 3 апреля 2019 года. В её ведении — договорная работа, претензионные споры с контрагентами, корпоративные документы и консультации руководителей подразделений.</w:t>
      </w:r>
    </w:p>
    <w:p>
      <w:pPr>
        <w:pStyle w:val="BodyText"/>
      </w:pPr>
      <w:r>
        <w:t xml:space="preserve">За 2025 год проверила и согласовала более 600 договоров поставки и подряда, из них в 40 договорах до подписания изменила условия об ответственности и оплате. По трём спорным поставкам подготовила претензии, и контрагенты погасили задолженность до обращения в суд.</w:t>
      </w:r>
    </w:p>
    <w:p>
      <w:pPr>
        <w:pStyle w:val="BodyText"/>
      </w:pPr>
      <w:r>
        <w:t xml:space="preserve">Разработала типовой договор поставки и памятку для менеджеров по его заключению, после чего число возвратов договоров на доработку сократилось. Регулярно консультирует отдел продаж и бухгалтерию, отвечает на запросы в день обращения.</w:t>
      </w:r>
    </w:p>
    <w:p>
      <w:pPr>
        <w:pStyle w:val="BodyText"/>
      </w:pPr>
      <w:r>
        <w:t xml:space="preserve">В коллективе пользуется уважением, споры решает спокойно и по существу. Требования законодательства знает и применяет, повышает квалификацию. Замечаний по дисциплине нет.</w:t>
      </w:r>
    </w:p>
    <w:p>
      <w:pPr>
        <w:pStyle w:val="BodyText"/>
      </w:pPr>
      <w:r>
        <w:t xml:space="preserve">За добросовестную работу и вклад в правовую защиту компании ходатайствую о награждении Петровой А. С. Почётной грамотой.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Согласование</w:t>
            </w:r>
          </w:p>
          <w:p>
            <w:pPr>
              <w:pStyle w:val="BodyText"/>
            </w:pPr>
            <w:r>
              <w:t xml:space="preserve">Начальник юридического отдела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</dc:title>
  <dc:creator/>
  <dc:language>ru</dc:language>
  <cp:keywords/>
  <dcterms:created xsi:type="dcterms:W3CDTF">2026-11-05T20:31:25Z</dcterms:created>
  <dcterms:modified xsi:type="dcterms:W3CDTF">2026-11-05T20:31:25Z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