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 общей формы</w:t>
      </w:r>
    </w:p>
    <w:p>
      <w:pPr>
        <w:pStyle w:val="FirstParagraph"/>
      </w:pPr>
      <w:r>
        <w:t xml:space="preserve">Станция отправления: Москва-Товарная</w:t>
      </w:r>
    </w:p>
    <w:p>
      <w:pPr>
        <w:pStyle w:val="BodyText"/>
      </w:pPr>
      <w:r>
        <w:t xml:space="preserve">Станция назначения: Екатеринбург-Товарный</w:t>
      </w:r>
    </w:p>
    <w:p>
      <w:pPr>
        <w:pStyle w:val="BodyText"/>
      </w:pPr>
      <w:r>
        <w:t xml:space="preserve">Перевозчик: ООО «РЖД»</w:t>
      </w:r>
    </w:p>
    <w:p>
      <w:pPr>
        <w:pStyle w:val="BodyText"/>
      </w:pPr>
      <w:r>
        <w:t xml:space="preserve">Отправитель: ООО «Северный склад»</w:t>
      </w:r>
    </w:p>
    <w:bookmarkStart w:id="10" w:name="акт-общей-формы"/>
    <w:p>
      <w:pPr>
        <w:pStyle w:val="Heading1"/>
      </w:pPr>
      <w:r>
        <w:t xml:space="preserve">Акт общей формы</w:t>
      </w:r>
    </w:p>
    <w:bookmarkStart w:id="9" w:name="от-12-октября-2026-г."/>
    <w:p>
      <w:pPr>
        <w:pStyle w:val="Heading2"/>
      </w:pPr>
      <w:r>
        <w:t xml:space="preserve">№ 47 от 12 октября 2026 г.</w:t>
      </w:r>
    </w:p>
    <w:p>
      <w:pPr>
        <w:pStyle w:val="FirstParagraph"/>
      </w:pPr>
      <w:r>
        <w:t xml:space="preserve">12 октября 2026 г.</w:t>
      </w:r>
    </w:p>
    <w:p>
      <w:pPr>
        <w:pStyle w:val="BodyText"/>
      </w:pPr>
      <w:r>
        <w:t xml:space="preserve">При осмотре вагона № 53821744 на путях необщего пользования установлено: погрузка не завершена, вагон подан под погрузку 11 октября 2026 года в 18:40, на 12 октября 2026 года в 09:00 вагон находится под погрузкой сверх срока, предусмотренного договором.</w:t>
      </w:r>
    </w:p>
    <w:p>
      <w:pPr>
        <w:pStyle w:val="BodyText"/>
      </w:pPr>
      <w:r>
        <w:t xml:space="preserve">Простой вагона составил 14 часов 20 минут. Акт составлен для расчёта платы за пользование вагоном и начисления сбора за простой.</w:t>
      </w:r>
    </w:p>
    <w:p>
      <w:pPr>
        <w:pStyle w:val="BodyText"/>
      </w:pPr>
      <w:r>
        <w:t xml:space="preserve">Акт составлен в двух экземплярах. Представитель отправителя от подписи отказался, о чём сделана отметка.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Представитель перевозчика</w:t>
            </w:r>
          </w:p>
          <w:p>
            <w:pPr>
              <w:pStyle w:val="BodyText"/>
            </w:pPr>
            <w:r>
              <w:t xml:space="preserve">Приёмосдатчик станции Москва-Товарная</w:t>
            </w:r>
          </w:p>
          <w:p>
            <w:pPr>
              <w:pStyle w:val="BodyText"/>
            </w:pPr>
            <w:r>
              <w:t xml:space="preserve">____________ / А. В. Смирнов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Представитель отправителя</w:t>
            </w:r>
          </w:p>
          <w:p>
            <w:pPr>
              <w:pStyle w:val="BodyText"/>
            </w:pPr>
            <w:r>
              <w:t xml:space="preserve">От подписи отказался, представитель по доверенности № 31 от 01.09.2026 С. П. Кузнецов</w:t>
            </w:r>
          </w:p>
          <w:p>
            <w:pPr>
              <w:pStyle w:val="BodyText"/>
            </w:pPr>
            <w:r>
              <w:t xml:space="preserve">____________ / undefined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общей формы</dc:title>
  <dc:creator/>
  <dc:language>ru</dc:language>
  <cp:keywords/>
  <dcterms:created xsi:type="dcterms:W3CDTF">2026-11-01T20:33:08Z</dcterms:created>
  <dcterms:modified xsi:type="dcterms:W3CDTF">2026-11-01T20:33:08Z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