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 уборщицы служебных помещений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Уборщица: И. И. Иванова</w:t>
      </w:r>
    </w:p>
    <w:bookmarkStart w:id="10" w:name="X6fdb2fdfaf39c40134103d2f0198a74f7522a24"/>
    <w:p>
      <w:pPr>
        <w:pStyle w:val="Heading1"/>
      </w:pPr>
      <w:r>
        <w:t xml:space="preserve">График работы уборщицы служебных помещений</w:t>
      </w:r>
    </w:p>
    <w:bookmarkStart w:id="9" w:name="на-неделю-с-16-по-22-ноября-2026-года"/>
    <w:p>
      <w:pPr>
        <w:pStyle w:val="Heading2"/>
      </w:pPr>
      <w:r>
        <w:t xml:space="preserve">на неделю с 16 по 22 ноября 2026 года</w:t>
      </w:r>
    </w:p>
    <w:p>
      <w:pPr>
        <w:pStyle w:val="FirstParagraph"/>
      </w:pPr>
      <w:r>
        <w:t xml:space="preserve">16 ноября 2026 г. № 8</w:t>
      </w:r>
    </w:p>
    <w:p>
      <w:pPr>
        <w:pStyle w:val="BodyText"/>
      </w:pPr>
      <w:r>
        <w:t xml:space="preserve">Уборка служебных помещений: кабинеты 201–208, коридор 2-го этажа, санузлы, комната приёма пищи. Площадь — 420 кв. м.</w:t>
      </w:r>
    </w:p>
    <w:p>
      <w:pPr>
        <w:pStyle w:val="BodyText"/>
      </w:pPr>
      <w:r>
        <w:t xml:space="preserve">Ежедневно с 7:00 до 11:00 — влажная уборка кабинетов и коридора, санузлы дважды в день. Генеральная уборка кабинетов — по пятницам после 18:00, мытьё окон — раз в месяц.</w:t>
      </w:r>
    </w:p>
    <w:p>
      <w:pPr>
        <w:pStyle w:val="BodyText"/>
      </w:pPr>
      <w:r>
        <w:t xml:space="preserve">Инвентарь и моющие средства хранятся в подсобном помещении 210. Расход средств отмечается в журнале.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административного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графиком ознакомлена</w:t>
            </w:r>
          </w:p>
          <w:p>
            <w:pPr>
              <w:pStyle w:val="BodyText"/>
            </w:pPr>
            <w:r>
              <w:t xml:space="preserve">Уборщица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уборщицы служебных помещений</dc:title>
  <dc:creator/>
  <dc:language>ru</dc:language>
  <cp:keywords/>
  <dcterms:created xsi:type="dcterms:W3CDTF">2026-11-04T20:32:59Z</dcterms:created>
  <dcterms:modified xsi:type="dcterms:W3CDTF">2026-11-04T20:32:59Z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