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Годовой отчёт общества с ограниченной ответственностью</w:t>
      </w:r>
    </w:p>
    <w:p>
      <w:pPr>
        <w:pStyle w:val="FirstParagraph"/>
      </w:pPr>
      <w:r>
        <w:t xml:space="preserve">Наименование общества: ______________________________</w:t>
      </w:r>
    </w:p>
    <w:p>
      <w:pPr>
        <w:pStyle w:val="BodyText"/>
      </w:pPr>
      <w:r>
        <w:t xml:space="preserve">ИНН/ОГРН: ______________________________________</w:t>
      </w:r>
    </w:p>
    <w:p>
      <w:pPr>
        <w:pStyle w:val="BodyText"/>
      </w:pPr>
      <w:r>
        <w:t xml:space="preserve">Утверждён: ______________________________________</w:t>
      </w:r>
    </w:p>
    <w:p>
      <w:pPr>
        <w:pStyle w:val="BodyText"/>
      </w:pPr>
      <w:r>
        <w:t xml:space="preserve">протокол от «___» __________ 20__ г. № ____</w:t>
      </w:r>
    </w:p>
    <w:bookmarkStart w:id="10" w:name="X1b0d1592001fcf8da60f98d2b99d45f7043b4f9"/>
    <w:p>
      <w:pPr>
        <w:pStyle w:val="Heading1"/>
      </w:pPr>
      <w:r>
        <w:t xml:space="preserve">Годовой отчёт общества с ограниченной ответственностью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Основные результаты за отчётный год: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Финансовое положение: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Существенные события и сделки: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Предлагается общему собранию: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отчёт общества с ограниченной ответственностью</dc:title>
  <dc:creator/>
  <dc:language>ru</dc:language>
  <cp:keywords/>
  <dcterms:created xsi:type="dcterms:W3CDTF">2026-11-02T20:32:44Z</dcterms:created>
  <dcterms:modified xsi:type="dcterms:W3CDTF">2026-11-02T20:32:44Z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