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мены</w:t>
      </w:r>
    </w:p>
    <w:p>
      <w:pPr>
        <w:pStyle w:val="FirstParagraph"/>
      </w:pPr>
      <w:r>
        <w:t xml:space="preserve">Сторона 1: ______________________________</w:t>
      </w:r>
    </w:p>
    <w:p>
      <w:pPr>
        <w:pStyle w:val="BodyText"/>
      </w:pPr>
      <w:r>
        <w:t xml:space="preserve">Сторона 2: ______________________________</w:t>
      </w:r>
    </w:p>
    <w:p>
      <w:pPr>
        <w:pStyle w:val="BodyText"/>
      </w:pPr>
      <w:r>
        <w:t xml:space="preserve">______________________________________</w:t>
      </w:r>
    </w:p>
    <w:bookmarkStart w:id="10" w:name="договор-мены"/>
    <w:p>
      <w:pPr>
        <w:pStyle w:val="Heading1"/>
      </w:pPr>
      <w:r>
        <w:t xml:space="preserve">Договор мены</w:t>
      </w:r>
    </w:p>
    <w:bookmarkStart w:id="9" w:name="об-обмене-товарами"/>
    <w:p>
      <w:pPr>
        <w:pStyle w:val="Heading2"/>
      </w:pPr>
      <w:r>
        <w:t xml:space="preserve">об обмене товарами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2. Цена и доплата: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3. Права на товары: 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4. Передача товаров: ________________________________________________________________________________________________________________________________________________</w:t>
      </w:r>
    </w:p>
    <w:p>
      <w:pPr>
        <w:pStyle w:val="BodyText"/>
      </w:pPr>
      <w:r>
        <w:t xml:space="preserve">5. Качество и ответственность: ____________________________________________________________________________________________________________________________________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Сторона 1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Сторона 2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мены</dc:title>
  <dc:creator/>
  <dc:language>ru</dc:language>
  <cp:keywords/>
  <dcterms:created xsi:type="dcterms:W3CDTF">2026-11-05T20:31:19Z</dcterms:created>
  <dcterms:modified xsi:type="dcterms:W3CDTF">2026-11-05T20:31:19Z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