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внесении изменений в сведения о юридическом лице, содержащиеся в Едином государственном реестре юридических лиц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bookmarkStart w:id="10" w:name="X3d1222141f71fd621cb521d109e8a96c827d095"/>
    <w:p>
      <w:pPr>
        <w:pStyle w:val="Heading1"/>
      </w:pPr>
      <w:r>
        <w:t xml:space="preserve">Заявление о внесении изменений в сведения о юридическом лице, содержащиеся в Едином государственном реестре юридических лиц</w:t>
      </w:r>
    </w:p>
    <w:bookmarkStart w:id="9" w:name="по-форме-р13014"/>
    <w:p>
      <w:pPr>
        <w:pStyle w:val="Heading2"/>
      </w:pPr>
      <w:r>
        <w:t xml:space="preserve">по форме № Р13014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Прошу внести в Единый государственный реестр юридических лиц изменения в сведения об адресе (месте нахождения) постоянно действующего исполнительного органа общества.</w:t>
      </w:r>
    </w:p>
    <w:p>
      <w:pPr>
        <w:pStyle w:val="BodyText"/>
      </w:pPr>
      <w:r>
        <w:t xml:space="preserve">Изменения в учредительные документы не вносятся: уставом не установлен конкретный адрес, поэтому меняются только сведения ЕГРЮЛ.</w:t>
      </w:r>
    </w:p>
    <w:p>
      <w:pPr>
        <w:pStyle w:val="BodyText"/>
      </w:pPr>
      <w:r>
        <w:t xml:space="preserve">Приложение: копия договора аренды помещения на 4 л. в 1 экз.; выписка из ЕГРН на 2 л. в 1 экз.; согласие собственника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— 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сведения о юридическом лице, содержащиеся в Едином государственном реестре юридических лиц</dc:title>
  <dc:creator/>
  <dc:language>ru</dc:language>
  <cp:keywords/>
  <dcterms:created xsi:type="dcterms:W3CDTF">2026-11-02T20:32:40Z</dcterms:created>
  <dcterms:modified xsi:type="dcterms:W3CDTF">2026-11-02T20:32:40Z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