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по форме № Р18004</w:t>
      </w:r>
    </w:p>
    <w:p>
      <w:pPr>
        <w:pStyle w:val="FirstParagraph"/>
      </w:pPr>
      <w:r>
        <w:t xml:space="preserve">В Межрайонную ИФНС России № 46 по г. Москве</w:t>
      </w:r>
    </w:p>
    <w:bookmarkStart w:id="10" w:name="заявление-по-форме-р18004"/>
    <w:p>
      <w:pPr>
        <w:pStyle w:val="Heading1"/>
      </w:pPr>
      <w:r>
        <w:t xml:space="preserve">Заявление по форме № Р18004</w:t>
      </w:r>
    </w:p>
    <w:bookmarkStart w:id="9" w:name="Xc3f446e657572cc08c28ab9bb669c6ae990361d"/>
    <w:p>
      <w:pPr>
        <w:pStyle w:val="Heading2"/>
      </w:pPr>
      <w:r>
        <w:t xml:space="preserve">о внесении сведений о юридическом лице в ЕГРЮЛ в связи с приведением учредительных документов в соответствие с законодательством Российской Федерации</w:t>
      </w:r>
    </w:p>
    <w:p>
      <w:pPr>
        <w:pStyle w:val="FirstParagraph"/>
      </w:pPr>
      <w:r>
        <w:t xml:space="preserve">1. ОГРН 1 1 5 7 7 4 6 1 2 3 4 5 6 7 ИНН 7 7 4 6 1 2 3 4 5 6</w:t>
      </w:r>
    </w:p>
    <w:p>
      <w:pPr>
        <w:pStyle w:val="BodyText"/>
      </w:pPr>
      <w:r>
        <w:t xml:space="preserve">2. Наименование юридического лица на русском языке. Полное: Общество с ограниченной ответственностью «Ромашка». Сокращённое: ООО «Ромашка».</w:t>
      </w:r>
    </w:p>
    <w:p>
      <w:pPr>
        <w:pStyle w:val="BodyText"/>
      </w:pPr>
      <w:r>
        <w:t xml:space="preserve">9. Форма приведения учредительных документов в соответствие с законодательством: 1 — учредительный документ в новой редакции.</w:t>
      </w:r>
    </w:p>
    <w:p>
      <w:pPr>
        <w:pStyle w:val="BodyText"/>
      </w:pPr>
      <w:r>
        <w:t xml:space="preserve">10. Полномочия выступать от имени общества предоставлены нескольким лицам, действующим совместно: 1.</w:t>
      </w:r>
    </w:p>
    <w:p>
      <w:pPr>
        <w:pStyle w:val="BodyText"/>
      </w:pPr>
      <w:r>
        <w:t xml:space="preserve">11. Сведения о наличии корпоративного договора: не отмечено.</w:t>
      </w:r>
    </w:p>
    <w:p>
      <w:pPr>
        <w:pStyle w:val="BodyText"/>
      </w:pPr>
      <w:r>
        <w:t xml:space="preserve">Достоверность сведений подтверждаю. Заявитель — генеральный директор ООО «Ромашка» Петров Пётр Петрович, ИНН 770100101010.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по форме № Р18004</dc:title>
  <dc:creator/>
  <dc:language>ru</dc:language>
  <cp:keywords/>
  <dcterms:created xsi:type="dcterms:W3CDTF">2026-11-07T20:38:12Z</dcterms:created>
  <dcterms:modified xsi:type="dcterms:W3CDTF">2026-11-07T20:38:12Z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