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bookmarkStart w:id="10" w:name="X78cda6573e63ebb3a17302f27eb86b28deaec23"/>
    <w:p>
      <w:pPr>
        <w:pStyle w:val="Heading1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Наименование юридического лица: ______________________________</w:t>
      </w:r>
    </w:p>
    <w:p>
      <w:pPr>
        <w:pStyle w:val="BodyText"/>
      </w:pPr>
      <w:r>
        <w:t xml:space="preserve">2. Причина представления заявления: ____</w:t>
      </w:r>
    </w:p>
    <w:p>
      <w:pPr>
        <w:pStyle w:val="BodyText"/>
      </w:pPr>
      <w:r>
        <w:t xml:space="preserve">3. ОГРН ______________________, ИНН ______________________</w:t>
      </w:r>
    </w:p>
    <w:p>
      <w:pPr>
        <w:pStyle w:val="BodyText"/>
      </w:pPr>
      <w:r>
        <w:t xml:space="preserve">Лист А: новое наименование ______________________________</w:t>
      </w:r>
    </w:p>
    <w:p>
      <w:pPr>
        <w:pStyle w:val="BodyText"/>
      </w:pPr>
      <w:r>
        <w:t xml:space="preserve">Лист П: заявитель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2026-10-30T21:48:23Z</dcterms:created>
  <dcterms:modified xsi:type="dcterms:W3CDTF">2026-10-30T21:48:23Z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